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E9264" w14:textId="77777777" w:rsidR="00CD6DC3" w:rsidRDefault="00CD6DC3" w:rsidP="00CD6DC3">
      <w:pPr>
        <w:spacing w:before="74"/>
        <w:ind w:left="192"/>
        <w:rPr>
          <w:b/>
          <w:sz w:val="24"/>
        </w:rPr>
      </w:pPr>
    </w:p>
    <w:p w14:paraId="1402F3BA" w14:textId="77777777" w:rsidR="00CD6DC3" w:rsidRDefault="00CD6DC3" w:rsidP="00CD6DC3">
      <w:pPr>
        <w:pStyle w:val="Heading2"/>
        <w:ind w:left="3969" w:right="-421" w:firstLine="567"/>
        <w:jc w:val="right"/>
        <w:rPr>
          <w:rFonts w:asciiTheme="minorHAnsi" w:eastAsia="Calibri" w:hAnsiTheme="minorHAnsi" w:cstheme="minorHAnsi"/>
          <w:color w:val="0070C0"/>
          <w:sz w:val="21"/>
          <w:szCs w:val="21"/>
        </w:rPr>
      </w:pPr>
      <w:bookmarkStart w:id="0" w:name="_Ref38285444"/>
      <w:bookmarkStart w:id="1" w:name="_Ref38291496"/>
      <w:bookmarkStart w:id="2" w:name="_Toc126333941"/>
      <w:r>
        <w:rPr>
          <w:rFonts w:asciiTheme="minorHAnsi" w:eastAsia="Calibri" w:hAnsiTheme="minorHAnsi" w:cstheme="minorHAnsi"/>
          <w:color w:val="0070C0"/>
          <w:sz w:val="21"/>
          <w:szCs w:val="21"/>
        </w:rPr>
        <w:t>Pirkimo sąlygų 8.2 priedas „Sutarties specialiosios sąlygos“</w:t>
      </w:r>
      <w:bookmarkEnd w:id="0"/>
      <w:bookmarkEnd w:id="1"/>
      <w:bookmarkEnd w:id="2"/>
    </w:p>
    <w:p w14:paraId="46051492" w14:textId="77777777" w:rsidR="009F6012" w:rsidRDefault="009F6012" w:rsidP="009F6012">
      <w:pPr>
        <w:ind w:left="4320" w:firstLine="720"/>
        <w:textAlignment w:val="baseline"/>
        <w:rPr>
          <w:sz w:val="18"/>
          <w:szCs w:val="18"/>
        </w:rPr>
      </w:pPr>
      <w:r>
        <w:rPr>
          <w:szCs w:val="24"/>
        </w:rPr>
        <w:t>PATVIRTINTA </w:t>
      </w:r>
    </w:p>
    <w:p w14:paraId="4BF2EC4C" w14:textId="77777777" w:rsidR="009F6012" w:rsidRDefault="009F6012" w:rsidP="009F6012">
      <w:pPr>
        <w:ind w:left="4320" w:firstLine="720"/>
        <w:textAlignment w:val="baseline"/>
        <w:rPr>
          <w:szCs w:val="24"/>
        </w:rPr>
      </w:pPr>
      <w:r>
        <w:rPr>
          <w:szCs w:val="24"/>
        </w:rPr>
        <w:t xml:space="preserve">Viešųjų pirkimų tarnybos direktoriaus </w:t>
      </w:r>
    </w:p>
    <w:p w14:paraId="415FEF7C" w14:textId="77777777" w:rsidR="009F6012" w:rsidRDefault="009F6012" w:rsidP="009F6012">
      <w:pPr>
        <w:ind w:left="5040"/>
        <w:textAlignment w:val="baseline"/>
        <w:rPr>
          <w:szCs w:val="24"/>
        </w:rPr>
      </w:pPr>
      <w:r>
        <w:rPr>
          <w:szCs w:val="24"/>
        </w:rPr>
        <w:t>2024 m. vasario 8 d. įsakymu Nr. 1S-19 </w:t>
      </w:r>
    </w:p>
    <w:p w14:paraId="187333A7" w14:textId="77777777" w:rsidR="009F6012" w:rsidRDefault="009F6012" w:rsidP="009F6012">
      <w:pPr>
        <w:ind w:left="220" w:firstLine="4820"/>
        <w:textAlignment w:val="center"/>
        <w:rPr>
          <w:color w:val="000000"/>
          <w:szCs w:val="24"/>
        </w:rPr>
      </w:pPr>
      <w:r>
        <w:rPr>
          <w:color w:val="000000"/>
          <w:szCs w:val="24"/>
        </w:rPr>
        <w:t>(Viešųjų pirkimų tarnybos direktoriaus</w:t>
      </w:r>
    </w:p>
    <w:p w14:paraId="16914BB6" w14:textId="77777777" w:rsidR="009F6012" w:rsidRDefault="009F6012" w:rsidP="009F6012">
      <w:pPr>
        <w:ind w:left="5040"/>
        <w:textAlignment w:val="center"/>
        <w:rPr>
          <w:color w:val="000000"/>
          <w:szCs w:val="24"/>
        </w:rPr>
      </w:pPr>
      <w:r>
        <w:rPr>
          <w:color w:val="000000"/>
          <w:szCs w:val="24"/>
        </w:rPr>
        <w:t xml:space="preserve">2025 m. balandžio 17 d. įsakymo Nr. 1S-51 </w:t>
      </w:r>
    </w:p>
    <w:p w14:paraId="5F1247E0" w14:textId="77777777" w:rsidR="009F6012" w:rsidRDefault="009F6012" w:rsidP="009F6012">
      <w:pPr>
        <w:ind w:left="5040"/>
        <w:textAlignment w:val="center"/>
        <w:rPr>
          <w:color w:val="000000"/>
          <w:szCs w:val="24"/>
        </w:rPr>
      </w:pPr>
      <w:r>
        <w:rPr>
          <w:color w:val="000000"/>
          <w:szCs w:val="24"/>
        </w:rPr>
        <w:t>redakcija)</w:t>
      </w:r>
    </w:p>
    <w:p w14:paraId="03BA321D" w14:textId="77777777" w:rsidR="00CD6DC3" w:rsidRPr="006D665E" w:rsidRDefault="00CD6DC3" w:rsidP="00CD6DC3">
      <w:pPr>
        <w:spacing w:before="74"/>
        <w:ind w:left="192"/>
        <w:jc w:val="right"/>
        <w:rPr>
          <w:b/>
          <w:sz w:val="24"/>
          <w:szCs w:val="24"/>
        </w:rPr>
      </w:pPr>
    </w:p>
    <w:p w14:paraId="19214766" w14:textId="77777777" w:rsidR="00CD6DC3" w:rsidRDefault="00CD6DC3" w:rsidP="00CD6DC3">
      <w:pPr>
        <w:spacing w:before="74"/>
        <w:ind w:left="192"/>
        <w:rPr>
          <w:b/>
          <w:sz w:val="24"/>
        </w:rPr>
      </w:pPr>
      <w:r>
        <w:rPr>
          <w:b/>
          <w:sz w:val="24"/>
        </w:rPr>
        <w:t>PASLAUGŲ</w:t>
      </w:r>
      <w:r>
        <w:rPr>
          <w:b/>
          <w:spacing w:val="-8"/>
          <w:sz w:val="24"/>
        </w:rPr>
        <w:t xml:space="preserve"> </w:t>
      </w:r>
      <w:r>
        <w:rPr>
          <w:b/>
          <w:sz w:val="24"/>
        </w:rPr>
        <w:t>PIRKIMO-PARDAVIMO</w:t>
      </w:r>
      <w:r>
        <w:rPr>
          <w:b/>
          <w:spacing w:val="-5"/>
          <w:sz w:val="24"/>
        </w:rPr>
        <w:t xml:space="preserve"> </w:t>
      </w:r>
      <w:r>
        <w:rPr>
          <w:b/>
          <w:sz w:val="24"/>
        </w:rPr>
        <w:t>SUTARTIES</w:t>
      </w:r>
      <w:r>
        <w:rPr>
          <w:b/>
          <w:spacing w:val="-5"/>
          <w:sz w:val="24"/>
        </w:rPr>
        <w:t xml:space="preserve"> </w:t>
      </w:r>
      <w:r>
        <w:rPr>
          <w:b/>
          <w:sz w:val="24"/>
        </w:rPr>
        <w:t>SPECIALIOSIOS</w:t>
      </w:r>
      <w:r>
        <w:rPr>
          <w:b/>
          <w:spacing w:val="-4"/>
          <w:sz w:val="24"/>
        </w:rPr>
        <w:t xml:space="preserve"> </w:t>
      </w:r>
      <w:r>
        <w:rPr>
          <w:b/>
          <w:spacing w:val="-2"/>
          <w:sz w:val="24"/>
        </w:rPr>
        <w:t>SĄLYGOS</w:t>
      </w:r>
    </w:p>
    <w:p w14:paraId="2CBCC4C2" w14:textId="77777777" w:rsidR="00CD6DC3" w:rsidRDefault="00CD6DC3" w:rsidP="00CD6DC3">
      <w:pPr>
        <w:pStyle w:val="BodyText"/>
        <w:spacing w:before="47"/>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72"/>
        <w:gridCol w:w="2014"/>
        <w:gridCol w:w="2259"/>
        <w:gridCol w:w="2374"/>
      </w:tblGrid>
      <w:tr w:rsidR="00CD6DC3" w14:paraId="0CCFC9C2" w14:textId="77777777" w:rsidTr="006123DD">
        <w:trPr>
          <w:trHeight w:val="551"/>
        </w:trPr>
        <w:tc>
          <w:tcPr>
            <w:tcW w:w="2372" w:type="dxa"/>
          </w:tcPr>
          <w:p w14:paraId="60D522DD" w14:textId="77777777" w:rsidR="00CD6DC3" w:rsidRDefault="00CD6DC3" w:rsidP="006123DD">
            <w:pPr>
              <w:pStyle w:val="TableParagraph"/>
              <w:spacing w:line="276" w:lineRule="exact"/>
              <w:ind w:right="87"/>
              <w:rPr>
                <w:b/>
                <w:sz w:val="24"/>
              </w:rPr>
            </w:pPr>
            <w:r>
              <w:rPr>
                <w:b/>
                <w:spacing w:val="-2"/>
                <w:sz w:val="24"/>
              </w:rPr>
              <w:t>Sutarties pavadinimas</w:t>
            </w:r>
          </w:p>
        </w:tc>
        <w:tc>
          <w:tcPr>
            <w:tcW w:w="6647" w:type="dxa"/>
            <w:gridSpan w:val="3"/>
          </w:tcPr>
          <w:p w14:paraId="6BA750B3" w14:textId="3942C292" w:rsidR="00CD6DC3" w:rsidRDefault="00CD6DC3" w:rsidP="006123DD">
            <w:pPr>
              <w:pStyle w:val="TableParagraph"/>
              <w:spacing w:line="275" w:lineRule="exact"/>
              <w:rPr>
                <w:sz w:val="24"/>
              </w:rPr>
            </w:pPr>
            <w:r w:rsidRPr="001D7837">
              <w:rPr>
                <w:spacing w:val="-2"/>
                <w:sz w:val="24"/>
              </w:rPr>
              <w:t>Parodomųjų bandymų įgyvendinimo paslaug</w:t>
            </w:r>
            <w:r w:rsidR="001D7837">
              <w:rPr>
                <w:spacing w:val="-2"/>
                <w:sz w:val="24"/>
              </w:rPr>
              <w:t>a</w:t>
            </w:r>
            <w:r w:rsidRPr="001D7837">
              <w:rPr>
                <w:spacing w:val="-2"/>
                <w:sz w:val="24"/>
              </w:rPr>
              <w:t xml:space="preserve"> projekte „</w:t>
            </w:r>
            <w:r w:rsidR="00B07B64" w:rsidRPr="00B07B64">
              <w:rPr>
                <w:rFonts w:eastAsia="Calibri"/>
                <w:color w:val="000000" w:themeColor="text1"/>
              </w:rPr>
              <w:t>Kombučia tipo fermentuotų gėrimų iš varškės išrūgų gamybos technologijos kūrimas panaudojant simbiotines mikroorganizmų kultūras</w:t>
            </w:r>
            <w:r w:rsidRPr="001D7837">
              <w:rPr>
                <w:spacing w:val="-2"/>
                <w:sz w:val="24"/>
              </w:rPr>
              <w:t>“</w:t>
            </w:r>
          </w:p>
        </w:tc>
      </w:tr>
      <w:tr w:rsidR="00CD6DC3" w14:paraId="309AA1CE" w14:textId="77777777" w:rsidTr="006123DD">
        <w:trPr>
          <w:trHeight w:val="275"/>
        </w:trPr>
        <w:tc>
          <w:tcPr>
            <w:tcW w:w="2372" w:type="dxa"/>
          </w:tcPr>
          <w:p w14:paraId="1A7BCC27" w14:textId="77777777" w:rsidR="00CD6DC3" w:rsidRDefault="00CD6DC3" w:rsidP="006123DD">
            <w:pPr>
              <w:pStyle w:val="TableParagraph"/>
              <w:spacing w:line="255" w:lineRule="exact"/>
              <w:rPr>
                <w:b/>
                <w:sz w:val="24"/>
              </w:rPr>
            </w:pPr>
            <w:r>
              <w:rPr>
                <w:b/>
                <w:sz w:val="24"/>
              </w:rPr>
              <w:t>Sutarties</w:t>
            </w:r>
            <w:r>
              <w:rPr>
                <w:b/>
                <w:spacing w:val="-5"/>
                <w:sz w:val="24"/>
              </w:rPr>
              <w:t xml:space="preserve"> </w:t>
            </w:r>
            <w:r>
              <w:rPr>
                <w:b/>
                <w:spacing w:val="-4"/>
                <w:sz w:val="24"/>
              </w:rPr>
              <w:t>data</w:t>
            </w:r>
          </w:p>
        </w:tc>
        <w:tc>
          <w:tcPr>
            <w:tcW w:w="2014" w:type="dxa"/>
          </w:tcPr>
          <w:p w14:paraId="1A53C23F" w14:textId="0EFE10DF" w:rsidR="00CD6DC3" w:rsidRDefault="00CD6DC3" w:rsidP="006123DD">
            <w:pPr>
              <w:pStyle w:val="TableParagraph"/>
              <w:ind w:left="0"/>
              <w:rPr>
                <w:sz w:val="20"/>
              </w:rPr>
            </w:pPr>
            <w:r>
              <w:rPr>
                <w:color w:val="4F81BD" w:themeColor="accent1"/>
                <w:kern w:val="2"/>
                <w:szCs w:val="24"/>
              </w:rPr>
              <w:t>202</w:t>
            </w:r>
            <w:r w:rsidR="00B07B64">
              <w:rPr>
                <w:color w:val="4F81BD" w:themeColor="accent1"/>
                <w:kern w:val="2"/>
                <w:szCs w:val="24"/>
              </w:rPr>
              <w:t>6</w:t>
            </w:r>
            <w:r>
              <w:rPr>
                <w:color w:val="4F81BD" w:themeColor="accent1"/>
                <w:kern w:val="2"/>
                <w:szCs w:val="24"/>
              </w:rPr>
              <w:t>-xx-xx</w:t>
            </w:r>
          </w:p>
        </w:tc>
        <w:tc>
          <w:tcPr>
            <w:tcW w:w="2259" w:type="dxa"/>
          </w:tcPr>
          <w:p w14:paraId="1A4FA8B5" w14:textId="77777777" w:rsidR="00CD6DC3" w:rsidRDefault="00CD6DC3" w:rsidP="006123DD">
            <w:pPr>
              <w:pStyle w:val="TableParagraph"/>
              <w:spacing w:line="255" w:lineRule="exact"/>
              <w:rPr>
                <w:b/>
                <w:sz w:val="24"/>
              </w:rPr>
            </w:pPr>
            <w:r>
              <w:rPr>
                <w:b/>
                <w:sz w:val="24"/>
              </w:rPr>
              <w:t>Sutarties</w:t>
            </w:r>
            <w:r>
              <w:rPr>
                <w:b/>
                <w:spacing w:val="-5"/>
                <w:sz w:val="24"/>
              </w:rPr>
              <w:t xml:space="preserve"> </w:t>
            </w:r>
            <w:r>
              <w:rPr>
                <w:b/>
                <w:spacing w:val="-2"/>
                <w:sz w:val="24"/>
              </w:rPr>
              <w:t>numeris</w:t>
            </w:r>
          </w:p>
        </w:tc>
        <w:tc>
          <w:tcPr>
            <w:tcW w:w="2374" w:type="dxa"/>
          </w:tcPr>
          <w:p w14:paraId="7D07D59B" w14:textId="1E36D9B3" w:rsidR="00CD6DC3" w:rsidRDefault="00CD6DC3" w:rsidP="006123DD">
            <w:pPr>
              <w:pStyle w:val="TableParagraph"/>
              <w:ind w:left="0"/>
              <w:rPr>
                <w:sz w:val="20"/>
              </w:rPr>
            </w:pPr>
            <w:r>
              <w:rPr>
                <w:kern w:val="2"/>
                <w:szCs w:val="24"/>
              </w:rPr>
              <w:t xml:space="preserve">SUT- </w:t>
            </w:r>
            <w:r w:rsidRPr="005A76FB">
              <w:rPr>
                <w:color w:val="4F81BD" w:themeColor="accent1"/>
                <w:kern w:val="2"/>
                <w:szCs w:val="24"/>
              </w:rPr>
              <w:t>XXX</w:t>
            </w:r>
            <w:r>
              <w:rPr>
                <w:kern w:val="2"/>
                <w:szCs w:val="24"/>
              </w:rPr>
              <w:t>/202</w:t>
            </w:r>
            <w:r w:rsidR="00B07B64">
              <w:rPr>
                <w:kern w:val="2"/>
                <w:szCs w:val="24"/>
              </w:rPr>
              <w:t>6</w:t>
            </w:r>
            <w:r>
              <w:rPr>
                <w:kern w:val="2"/>
                <w:szCs w:val="24"/>
              </w:rPr>
              <w:t xml:space="preserve">, F25 - </w:t>
            </w:r>
            <w:r w:rsidRPr="005A76FB">
              <w:rPr>
                <w:color w:val="4F81BD" w:themeColor="accent1"/>
                <w:kern w:val="2"/>
                <w:szCs w:val="24"/>
              </w:rPr>
              <w:t>xx</w:t>
            </w:r>
          </w:p>
        </w:tc>
      </w:tr>
    </w:tbl>
    <w:p w14:paraId="373E3779" w14:textId="77777777" w:rsidR="00CD6DC3" w:rsidRDefault="00CD6DC3" w:rsidP="00CD6DC3">
      <w:pPr>
        <w:pStyle w:val="BodyText"/>
        <w:spacing w:before="46" w:after="1"/>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67"/>
        <w:gridCol w:w="3108"/>
        <w:gridCol w:w="3243"/>
      </w:tblGrid>
      <w:tr w:rsidR="00CD6DC3" w14:paraId="66FA5814" w14:textId="77777777" w:rsidTr="006123DD">
        <w:trPr>
          <w:trHeight w:val="278"/>
        </w:trPr>
        <w:tc>
          <w:tcPr>
            <w:tcW w:w="9018" w:type="dxa"/>
            <w:gridSpan w:val="3"/>
          </w:tcPr>
          <w:p w14:paraId="68E2FC6A" w14:textId="77777777" w:rsidR="00CD6DC3" w:rsidRDefault="00CD6DC3" w:rsidP="006123DD">
            <w:pPr>
              <w:pStyle w:val="TableParagraph"/>
              <w:spacing w:before="1" w:line="257" w:lineRule="exact"/>
              <w:ind w:left="3314"/>
              <w:rPr>
                <w:b/>
                <w:sz w:val="24"/>
              </w:rPr>
            </w:pPr>
            <w:r>
              <w:rPr>
                <w:b/>
                <w:sz w:val="24"/>
              </w:rPr>
              <w:t>1.</w:t>
            </w:r>
            <w:r>
              <w:rPr>
                <w:b/>
                <w:spacing w:val="-15"/>
                <w:sz w:val="24"/>
              </w:rPr>
              <w:t xml:space="preserve"> </w:t>
            </w:r>
            <w:r>
              <w:rPr>
                <w:b/>
                <w:sz w:val="24"/>
              </w:rPr>
              <w:t>SUTARTIES</w:t>
            </w:r>
            <w:r>
              <w:rPr>
                <w:b/>
                <w:spacing w:val="-14"/>
                <w:sz w:val="24"/>
              </w:rPr>
              <w:t xml:space="preserve"> </w:t>
            </w:r>
            <w:r>
              <w:rPr>
                <w:b/>
                <w:spacing w:val="-4"/>
                <w:sz w:val="24"/>
              </w:rPr>
              <w:t>ŠALYS</w:t>
            </w:r>
          </w:p>
        </w:tc>
      </w:tr>
      <w:tr w:rsidR="00CD6DC3" w14:paraId="6555D9D8" w14:textId="77777777" w:rsidTr="006123DD">
        <w:trPr>
          <w:trHeight w:val="275"/>
        </w:trPr>
        <w:tc>
          <w:tcPr>
            <w:tcW w:w="2667" w:type="dxa"/>
            <w:vMerge w:val="restart"/>
          </w:tcPr>
          <w:p w14:paraId="2D11F4D9" w14:textId="77777777" w:rsidR="00CD6DC3" w:rsidRDefault="00CD6DC3" w:rsidP="006123DD">
            <w:pPr>
              <w:pStyle w:val="TableParagraph"/>
              <w:spacing w:line="275" w:lineRule="exact"/>
              <w:rPr>
                <w:b/>
                <w:sz w:val="24"/>
              </w:rPr>
            </w:pPr>
            <w:r>
              <w:rPr>
                <w:b/>
                <w:sz w:val="24"/>
              </w:rPr>
              <w:t xml:space="preserve">1.1. </w:t>
            </w:r>
            <w:r>
              <w:rPr>
                <w:b/>
                <w:spacing w:val="-2"/>
                <w:sz w:val="24"/>
              </w:rPr>
              <w:t>Pirkėjas</w:t>
            </w:r>
          </w:p>
        </w:tc>
        <w:tc>
          <w:tcPr>
            <w:tcW w:w="3108" w:type="dxa"/>
          </w:tcPr>
          <w:p w14:paraId="24EAECCB" w14:textId="77777777" w:rsidR="00CD6DC3" w:rsidRDefault="00CD6DC3" w:rsidP="006123DD">
            <w:pPr>
              <w:pStyle w:val="TableParagraph"/>
              <w:spacing w:line="256" w:lineRule="exact"/>
              <w:rPr>
                <w:sz w:val="24"/>
              </w:rPr>
            </w:pPr>
            <w:r>
              <w:rPr>
                <w:sz w:val="24"/>
              </w:rPr>
              <w:t>1.1.1.</w:t>
            </w:r>
            <w:r>
              <w:rPr>
                <w:spacing w:val="-2"/>
                <w:sz w:val="24"/>
              </w:rPr>
              <w:t xml:space="preserve"> Pavadinimas</w:t>
            </w:r>
          </w:p>
        </w:tc>
        <w:tc>
          <w:tcPr>
            <w:tcW w:w="3243" w:type="dxa"/>
          </w:tcPr>
          <w:p w14:paraId="638AF7EB" w14:textId="77777777" w:rsidR="00CD6DC3" w:rsidRDefault="00CD6DC3" w:rsidP="006123DD">
            <w:pPr>
              <w:pStyle w:val="TableParagraph"/>
              <w:ind w:left="0"/>
              <w:rPr>
                <w:sz w:val="20"/>
              </w:rPr>
            </w:pPr>
            <w:r>
              <w:rPr>
                <w:kern w:val="2"/>
                <w:szCs w:val="24"/>
              </w:rPr>
              <w:t>VšĮ Kauno kolegija</w:t>
            </w:r>
          </w:p>
        </w:tc>
      </w:tr>
      <w:tr w:rsidR="00CD6DC3" w14:paraId="48A2DDF1" w14:textId="77777777" w:rsidTr="006123DD">
        <w:trPr>
          <w:trHeight w:val="275"/>
        </w:trPr>
        <w:tc>
          <w:tcPr>
            <w:tcW w:w="2667" w:type="dxa"/>
            <w:vMerge/>
            <w:tcBorders>
              <w:top w:val="nil"/>
            </w:tcBorders>
          </w:tcPr>
          <w:p w14:paraId="29932DC1" w14:textId="77777777" w:rsidR="00CD6DC3" w:rsidRDefault="00CD6DC3" w:rsidP="006123DD">
            <w:pPr>
              <w:rPr>
                <w:sz w:val="2"/>
                <w:szCs w:val="2"/>
              </w:rPr>
            </w:pPr>
          </w:p>
        </w:tc>
        <w:tc>
          <w:tcPr>
            <w:tcW w:w="3108" w:type="dxa"/>
          </w:tcPr>
          <w:p w14:paraId="0E4F0960" w14:textId="77777777" w:rsidR="00CD6DC3" w:rsidRDefault="00CD6DC3" w:rsidP="006123DD">
            <w:pPr>
              <w:pStyle w:val="TableParagraph"/>
              <w:spacing w:line="256" w:lineRule="exact"/>
              <w:rPr>
                <w:sz w:val="24"/>
              </w:rPr>
            </w:pPr>
            <w:r>
              <w:rPr>
                <w:sz w:val="24"/>
              </w:rPr>
              <w:t>1.1.2.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243" w:type="dxa"/>
          </w:tcPr>
          <w:p w14:paraId="09276D90" w14:textId="77777777" w:rsidR="00CD6DC3" w:rsidRDefault="00CD6DC3" w:rsidP="006123DD">
            <w:pPr>
              <w:pStyle w:val="TableParagraph"/>
              <w:ind w:left="0"/>
              <w:rPr>
                <w:sz w:val="20"/>
              </w:rPr>
            </w:pPr>
            <w:r>
              <w:rPr>
                <w:kern w:val="2"/>
                <w:szCs w:val="24"/>
              </w:rPr>
              <w:t>111965284</w:t>
            </w:r>
          </w:p>
        </w:tc>
      </w:tr>
      <w:tr w:rsidR="00CD6DC3" w14:paraId="681F2197" w14:textId="77777777" w:rsidTr="006123DD">
        <w:trPr>
          <w:trHeight w:val="275"/>
        </w:trPr>
        <w:tc>
          <w:tcPr>
            <w:tcW w:w="2667" w:type="dxa"/>
            <w:vMerge/>
            <w:tcBorders>
              <w:top w:val="nil"/>
            </w:tcBorders>
          </w:tcPr>
          <w:p w14:paraId="2B293BF8" w14:textId="77777777" w:rsidR="00CD6DC3" w:rsidRDefault="00CD6DC3" w:rsidP="006123DD">
            <w:pPr>
              <w:rPr>
                <w:sz w:val="2"/>
                <w:szCs w:val="2"/>
              </w:rPr>
            </w:pPr>
          </w:p>
        </w:tc>
        <w:tc>
          <w:tcPr>
            <w:tcW w:w="3108" w:type="dxa"/>
          </w:tcPr>
          <w:p w14:paraId="67EE75A1" w14:textId="77777777" w:rsidR="00CD6DC3" w:rsidRDefault="00CD6DC3" w:rsidP="006123DD">
            <w:pPr>
              <w:pStyle w:val="TableParagraph"/>
              <w:spacing w:line="256" w:lineRule="exact"/>
              <w:rPr>
                <w:sz w:val="24"/>
              </w:rPr>
            </w:pPr>
            <w:r>
              <w:rPr>
                <w:sz w:val="24"/>
              </w:rPr>
              <w:t>1.1.3.</w:t>
            </w:r>
            <w:r>
              <w:rPr>
                <w:spacing w:val="-15"/>
                <w:sz w:val="24"/>
              </w:rPr>
              <w:t xml:space="preserve"> </w:t>
            </w:r>
            <w:r>
              <w:rPr>
                <w:spacing w:val="-2"/>
                <w:sz w:val="24"/>
              </w:rPr>
              <w:t>Adresas</w:t>
            </w:r>
          </w:p>
        </w:tc>
        <w:tc>
          <w:tcPr>
            <w:tcW w:w="3243" w:type="dxa"/>
          </w:tcPr>
          <w:p w14:paraId="422387D7" w14:textId="77777777" w:rsidR="00CD6DC3" w:rsidRDefault="00CD6DC3" w:rsidP="006123DD">
            <w:pPr>
              <w:pStyle w:val="TableParagraph"/>
              <w:ind w:left="0"/>
              <w:rPr>
                <w:sz w:val="20"/>
              </w:rPr>
            </w:pPr>
            <w:r>
              <w:rPr>
                <w:kern w:val="2"/>
                <w:szCs w:val="24"/>
              </w:rPr>
              <w:t>Pramonės pr. 20, Kaunas</w:t>
            </w:r>
          </w:p>
        </w:tc>
      </w:tr>
      <w:tr w:rsidR="00CD6DC3" w14:paraId="08947726" w14:textId="77777777" w:rsidTr="006123DD">
        <w:trPr>
          <w:trHeight w:val="276"/>
        </w:trPr>
        <w:tc>
          <w:tcPr>
            <w:tcW w:w="2667" w:type="dxa"/>
            <w:vMerge/>
            <w:tcBorders>
              <w:top w:val="nil"/>
            </w:tcBorders>
          </w:tcPr>
          <w:p w14:paraId="0D587992" w14:textId="77777777" w:rsidR="00CD6DC3" w:rsidRDefault="00CD6DC3" w:rsidP="006123DD">
            <w:pPr>
              <w:rPr>
                <w:sz w:val="2"/>
                <w:szCs w:val="2"/>
              </w:rPr>
            </w:pPr>
          </w:p>
        </w:tc>
        <w:tc>
          <w:tcPr>
            <w:tcW w:w="3108" w:type="dxa"/>
          </w:tcPr>
          <w:p w14:paraId="163C961B" w14:textId="77777777" w:rsidR="00CD6DC3" w:rsidRDefault="00CD6DC3" w:rsidP="006123DD">
            <w:pPr>
              <w:pStyle w:val="TableParagraph"/>
              <w:spacing w:line="256" w:lineRule="exact"/>
              <w:rPr>
                <w:sz w:val="24"/>
              </w:rPr>
            </w:pPr>
            <w:r>
              <w:rPr>
                <w:sz w:val="24"/>
              </w:rPr>
              <w:t>1.1.4.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243" w:type="dxa"/>
          </w:tcPr>
          <w:p w14:paraId="2D5748E6" w14:textId="77777777" w:rsidR="00CD6DC3" w:rsidRDefault="00CD6DC3" w:rsidP="006123DD">
            <w:pPr>
              <w:pStyle w:val="TableParagraph"/>
              <w:ind w:left="0"/>
              <w:rPr>
                <w:sz w:val="20"/>
              </w:rPr>
            </w:pPr>
            <w:r>
              <w:rPr>
                <w:kern w:val="2"/>
                <w:szCs w:val="24"/>
              </w:rPr>
              <w:t>LT119652811</w:t>
            </w:r>
          </w:p>
        </w:tc>
      </w:tr>
      <w:tr w:rsidR="00CD6DC3" w14:paraId="6EA9D015" w14:textId="77777777" w:rsidTr="006123DD">
        <w:trPr>
          <w:trHeight w:val="275"/>
        </w:trPr>
        <w:tc>
          <w:tcPr>
            <w:tcW w:w="2667" w:type="dxa"/>
            <w:vMerge/>
            <w:tcBorders>
              <w:top w:val="nil"/>
            </w:tcBorders>
          </w:tcPr>
          <w:p w14:paraId="42ABAD3E" w14:textId="77777777" w:rsidR="00CD6DC3" w:rsidRDefault="00CD6DC3" w:rsidP="006123DD">
            <w:pPr>
              <w:rPr>
                <w:sz w:val="2"/>
                <w:szCs w:val="2"/>
              </w:rPr>
            </w:pPr>
          </w:p>
        </w:tc>
        <w:tc>
          <w:tcPr>
            <w:tcW w:w="3108" w:type="dxa"/>
          </w:tcPr>
          <w:p w14:paraId="4F220574" w14:textId="77777777" w:rsidR="00CD6DC3" w:rsidRDefault="00CD6DC3" w:rsidP="006123DD">
            <w:pPr>
              <w:pStyle w:val="TableParagraph"/>
              <w:spacing w:line="256" w:lineRule="exact"/>
              <w:rPr>
                <w:sz w:val="24"/>
              </w:rPr>
            </w:pPr>
            <w:r>
              <w:rPr>
                <w:sz w:val="24"/>
              </w:rPr>
              <w:t>1.1.5.</w:t>
            </w:r>
            <w:r>
              <w:rPr>
                <w:spacing w:val="-17"/>
                <w:sz w:val="24"/>
              </w:rPr>
              <w:t xml:space="preserve"> </w:t>
            </w:r>
            <w:r>
              <w:rPr>
                <w:sz w:val="24"/>
              </w:rPr>
              <w:t>Atsiskaitomoji</w:t>
            </w:r>
            <w:r>
              <w:rPr>
                <w:spacing w:val="-1"/>
                <w:sz w:val="24"/>
              </w:rPr>
              <w:t xml:space="preserve"> </w:t>
            </w:r>
            <w:r>
              <w:rPr>
                <w:spacing w:val="-2"/>
                <w:sz w:val="24"/>
              </w:rPr>
              <w:t>sąskaita</w:t>
            </w:r>
          </w:p>
        </w:tc>
        <w:tc>
          <w:tcPr>
            <w:tcW w:w="3243" w:type="dxa"/>
          </w:tcPr>
          <w:p w14:paraId="67381C7D" w14:textId="77777777" w:rsidR="00CD6DC3" w:rsidRDefault="00CD6DC3" w:rsidP="006123DD">
            <w:pPr>
              <w:pStyle w:val="TableParagraph"/>
              <w:ind w:left="0"/>
              <w:rPr>
                <w:sz w:val="20"/>
              </w:rPr>
            </w:pPr>
            <w:r>
              <w:rPr>
                <w:kern w:val="2"/>
                <w:szCs w:val="24"/>
              </w:rPr>
              <w:t>LT287300010002229776</w:t>
            </w:r>
          </w:p>
        </w:tc>
      </w:tr>
      <w:tr w:rsidR="00CD6DC3" w14:paraId="2E126703" w14:textId="77777777" w:rsidTr="006123DD">
        <w:trPr>
          <w:trHeight w:val="277"/>
        </w:trPr>
        <w:tc>
          <w:tcPr>
            <w:tcW w:w="2667" w:type="dxa"/>
            <w:vMerge/>
            <w:tcBorders>
              <w:top w:val="nil"/>
            </w:tcBorders>
          </w:tcPr>
          <w:p w14:paraId="03A0AC52" w14:textId="77777777" w:rsidR="00CD6DC3" w:rsidRDefault="00CD6DC3" w:rsidP="006123DD">
            <w:pPr>
              <w:rPr>
                <w:sz w:val="2"/>
                <w:szCs w:val="2"/>
              </w:rPr>
            </w:pPr>
          </w:p>
        </w:tc>
        <w:tc>
          <w:tcPr>
            <w:tcW w:w="3108" w:type="dxa"/>
          </w:tcPr>
          <w:p w14:paraId="45FF6E7A" w14:textId="77777777" w:rsidR="00CD6DC3" w:rsidRDefault="00CD6DC3" w:rsidP="006123DD">
            <w:pPr>
              <w:pStyle w:val="TableParagraph"/>
              <w:spacing w:before="1" w:line="257" w:lineRule="exact"/>
              <w:rPr>
                <w:sz w:val="24"/>
              </w:rPr>
            </w:pPr>
            <w:r>
              <w:rPr>
                <w:sz w:val="24"/>
              </w:rPr>
              <w:t>1.1.6.</w:t>
            </w:r>
            <w:r>
              <w:rPr>
                <w:spacing w:val="-1"/>
                <w:sz w:val="24"/>
              </w:rPr>
              <w:t xml:space="preserve"> </w:t>
            </w:r>
            <w:r>
              <w:rPr>
                <w:sz w:val="24"/>
              </w:rPr>
              <w:t>Bankas,</w:t>
            </w:r>
            <w:r>
              <w:rPr>
                <w:spacing w:val="-1"/>
                <w:sz w:val="24"/>
              </w:rPr>
              <w:t xml:space="preserve"> </w:t>
            </w:r>
            <w:r>
              <w:rPr>
                <w:sz w:val="24"/>
              </w:rPr>
              <w:t>banko</w:t>
            </w:r>
            <w:r>
              <w:rPr>
                <w:spacing w:val="-1"/>
                <w:sz w:val="24"/>
              </w:rPr>
              <w:t xml:space="preserve"> </w:t>
            </w:r>
            <w:r>
              <w:rPr>
                <w:spacing w:val="-2"/>
                <w:sz w:val="24"/>
              </w:rPr>
              <w:t>kodas</w:t>
            </w:r>
          </w:p>
        </w:tc>
        <w:tc>
          <w:tcPr>
            <w:tcW w:w="3243" w:type="dxa"/>
          </w:tcPr>
          <w:p w14:paraId="733E09FF" w14:textId="77777777" w:rsidR="00CD6DC3" w:rsidRDefault="00CD6DC3" w:rsidP="006123DD">
            <w:pPr>
              <w:pStyle w:val="TableParagraph"/>
              <w:ind w:left="0"/>
              <w:rPr>
                <w:sz w:val="20"/>
              </w:rPr>
            </w:pPr>
            <w:r>
              <w:rPr>
                <w:kern w:val="2"/>
                <w:szCs w:val="24"/>
              </w:rPr>
              <w:t>AB Swedbank</w:t>
            </w:r>
          </w:p>
        </w:tc>
      </w:tr>
      <w:tr w:rsidR="00CD6DC3" w14:paraId="0C4159ED" w14:textId="77777777" w:rsidTr="006123DD">
        <w:trPr>
          <w:trHeight w:val="275"/>
        </w:trPr>
        <w:tc>
          <w:tcPr>
            <w:tcW w:w="2667" w:type="dxa"/>
            <w:vMerge/>
            <w:tcBorders>
              <w:top w:val="nil"/>
            </w:tcBorders>
          </w:tcPr>
          <w:p w14:paraId="13069CCF" w14:textId="77777777" w:rsidR="00CD6DC3" w:rsidRDefault="00CD6DC3" w:rsidP="006123DD">
            <w:pPr>
              <w:rPr>
                <w:sz w:val="2"/>
                <w:szCs w:val="2"/>
              </w:rPr>
            </w:pPr>
          </w:p>
        </w:tc>
        <w:tc>
          <w:tcPr>
            <w:tcW w:w="3108" w:type="dxa"/>
          </w:tcPr>
          <w:p w14:paraId="7FBA65F2" w14:textId="77777777" w:rsidR="00CD6DC3" w:rsidRDefault="00CD6DC3" w:rsidP="006123DD">
            <w:pPr>
              <w:pStyle w:val="TableParagraph"/>
              <w:spacing w:line="256" w:lineRule="exact"/>
              <w:rPr>
                <w:sz w:val="24"/>
              </w:rPr>
            </w:pPr>
            <w:r>
              <w:rPr>
                <w:sz w:val="24"/>
              </w:rPr>
              <w:t>1.1.7.</w:t>
            </w:r>
            <w:r>
              <w:rPr>
                <w:spacing w:val="-5"/>
                <w:sz w:val="24"/>
              </w:rPr>
              <w:t xml:space="preserve"> </w:t>
            </w:r>
            <w:r>
              <w:rPr>
                <w:spacing w:val="-2"/>
                <w:sz w:val="24"/>
              </w:rPr>
              <w:t>Telefonas</w:t>
            </w:r>
          </w:p>
        </w:tc>
        <w:tc>
          <w:tcPr>
            <w:tcW w:w="3243" w:type="dxa"/>
          </w:tcPr>
          <w:p w14:paraId="2CE5F053" w14:textId="77777777" w:rsidR="00CD6DC3" w:rsidRDefault="00CD6DC3" w:rsidP="006123DD">
            <w:pPr>
              <w:pStyle w:val="TableParagraph"/>
              <w:ind w:left="0"/>
              <w:rPr>
                <w:sz w:val="20"/>
              </w:rPr>
            </w:pPr>
            <w:r>
              <w:rPr>
                <w:kern w:val="2"/>
                <w:szCs w:val="24"/>
              </w:rPr>
              <w:t>+370-37-352324</w:t>
            </w:r>
          </w:p>
        </w:tc>
      </w:tr>
      <w:tr w:rsidR="00CD6DC3" w14:paraId="73B60722" w14:textId="77777777" w:rsidTr="006123DD">
        <w:trPr>
          <w:trHeight w:val="275"/>
        </w:trPr>
        <w:tc>
          <w:tcPr>
            <w:tcW w:w="2667" w:type="dxa"/>
            <w:vMerge/>
            <w:tcBorders>
              <w:top w:val="nil"/>
            </w:tcBorders>
          </w:tcPr>
          <w:p w14:paraId="42238E4C" w14:textId="77777777" w:rsidR="00CD6DC3" w:rsidRDefault="00CD6DC3" w:rsidP="006123DD">
            <w:pPr>
              <w:rPr>
                <w:sz w:val="2"/>
                <w:szCs w:val="2"/>
              </w:rPr>
            </w:pPr>
          </w:p>
        </w:tc>
        <w:tc>
          <w:tcPr>
            <w:tcW w:w="3108" w:type="dxa"/>
          </w:tcPr>
          <w:p w14:paraId="6916D219" w14:textId="77777777" w:rsidR="00CD6DC3" w:rsidRDefault="00CD6DC3" w:rsidP="006123DD">
            <w:pPr>
              <w:pStyle w:val="TableParagraph"/>
              <w:spacing w:line="256" w:lineRule="exact"/>
              <w:rPr>
                <w:sz w:val="24"/>
              </w:rPr>
            </w:pPr>
            <w:r>
              <w:rPr>
                <w:sz w:val="24"/>
              </w:rPr>
              <w:t xml:space="preserve">1.1.8. El. </w:t>
            </w:r>
            <w:r>
              <w:rPr>
                <w:spacing w:val="-2"/>
                <w:sz w:val="24"/>
              </w:rPr>
              <w:t>paštas</w:t>
            </w:r>
          </w:p>
        </w:tc>
        <w:tc>
          <w:tcPr>
            <w:tcW w:w="3243" w:type="dxa"/>
          </w:tcPr>
          <w:p w14:paraId="2B86F6C7" w14:textId="77777777" w:rsidR="00CD6DC3" w:rsidRDefault="00CD6DC3" w:rsidP="006123DD">
            <w:pPr>
              <w:pStyle w:val="TableParagraph"/>
              <w:ind w:left="0"/>
              <w:rPr>
                <w:sz w:val="20"/>
              </w:rPr>
            </w:pPr>
            <w:r>
              <w:rPr>
                <w:kern w:val="2"/>
                <w:szCs w:val="24"/>
              </w:rPr>
              <w:t>info@kaunokolegija.lt</w:t>
            </w:r>
          </w:p>
        </w:tc>
      </w:tr>
      <w:tr w:rsidR="00CD6DC3" w14:paraId="2EB16F7A" w14:textId="77777777" w:rsidTr="006123DD">
        <w:trPr>
          <w:trHeight w:val="275"/>
        </w:trPr>
        <w:tc>
          <w:tcPr>
            <w:tcW w:w="2667" w:type="dxa"/>
            <w:vMerge/>
            <w:tcBorders>
              <w:top w:val="nil"/>
            </w:tcBorders>
          </w:tcPr>
          <w:p w14:paraId="293C9133" w14:textId="77777777" w:rsidR="00CD6DC3" w:rsidRDefault="00CD6DC3" w:rsidP="006123DD">
            <w:pPr>
              <w:rPr>
                <w:sz w:val="2"/>
                <w:szCs w:val="2"/>
              </w:rPr>
            </w:pPr>
          </w:p>
        </w:tc>
        <w:tc>
          <w:tcPr>
            <w:tcW w:w="3108" w:type="dxa"/>
          </w:tcPr>
          <w:p w14:paraId="139B1018" w14:textId="77777777" w:rsidR="00CD6DC3" w:rsidRDefault="00CD6DC3" w:rsidP="006123DD">
            <w:pPr>
              <w:pStyle w:val="TableParagraph"/>
              <w:spacing w:line="256" w:lineRule="exact"/>
              <w:rPr>
                <w:sz w:val="24"/>
              </w:rPr>
            </w:pPr>
            <w:r>
              <w:rPr>
                <w:sz w:val="24"/>
              </w:rPr>
              <w:t>1.1.9.</w:t>
            </w:r>
            <w:r>
              <w:rPr>
                <w:spacing w:val="-1"/>
                <w:sz w:val="24"/>
              </w:rPr>
              <w:t xml:space="preserve"> </w:t>
            </w:r>
            <w:r>
              <w:rPr>
                <w:sz w:val="24"/>
              </w:rPr>
              <w:t>Šalies</w:t>
            </w:r>
            <w:r>
              <w:rPr>
                <w:spacing w:val="-2"/>
                <w:sz w:val="24"/>
              </w:rPr>
              <w:t xml:space="preserve"> atstovas</w:t>
            </w:r>
          </w:p>
        </w:tc>
        <w:tc>
          <w:tcPr>
            <w:tcW w:w="3243" w:type="dxa"/>
          </w:tcPr>
          <w:p w14:paraId="3EC535E5" w14:textId="77777777" w:rsidR="00CD6DC3" w:rsidRDefault="00CD6DC3" w:rsidP="006123DD">
            <w:pPr>
              <w:pStyle w:val="TableParagraph"/>
              <w:ind w:left="0"/>
              <w:rPr>
                <w:sz w:val="20"/>
              </w:rPr>
            </w:pPr>
            <w:r w:rsidRPr="00537E60">
              <w:rPr>
                <w:kern w:val="2"/>
                <w:szCs w:val="24"/>
              </w:rPr>
              <w:t>Direktorius dr. Andrius Brusokas</w:t>
            </w:r>
          </w:p>
        </w:tc>
      </w:tr>
      <w:tr w:rsidR="00CD6DC3" w14:paraId="178B6C35" w14:textId="77777777" w:rsidTr="006123DD">
        <w:trPr>
          <w:trHeight w:val="551"/>
        </w:trPr>
        <w:tc>
          <w:tcPr>
            <w:tcW w:w="2667" w:type="dxa"/>
            <w:vMerge/>
            <w:tcBorders>
              <w:top w:val="nil"/>
            </w:tcBorders>
          </w:tcPr>
          <w:p w14:paraId="680E7AA1" w14:textId="77777777" w:rsidR="00CD6DC3" w:rsidRDefault="00CD6DC3" w:rsidP="006123DD">
            <w:pPr>
              <w:rPr>
                <w:sz w:val="2"/>
                <w:szCs w:val="2"/>
              </w:rPr>
            </w:pPr>
          </w:p>
        </w:tc>
        <w:tc>
          <w:tcPr>
            <w:tcW w:w="3108" w:type="dxa"/>
          </w:tcPr>
          <w:p w14:paraId="0E834E21" w14:textId="77777777" w:rsidR="00CD6DC3" w:rsidRDefault="00CD6DC3" w:rsidP="006123DD">
            <w:pPr>
              <w:pStyle w:val="TableParagraph"/>
              <w:spacing w:line="276" w:lineRule="exact"/>
              <w:ind w:right="187"/>
              <w:rPr>
                <w:sz w:val="24"/>
              </w:rPr>
            </w:pPr>
            <w:r>
              <w:rPr>
                <w:spacing w:val="-2"/>
                <w:sz w:val="24"/>
              </w:rPr>
              <w:t>1.1.10.</w:t>
            </w:r>
            <w:r>
              <w:rPr>
                <w:spacing w:val="-15"/>
                <w:sz w:val="24"/>
              </w:rPr>
              <w:t xml:space="preserve"> </w:t>
            </w:r>
            <w:r>
              <w:rPr>
                <w:spacing w:val="-2"/>
                <w:sz w:val="24"/>
              </w:rPr>
              <w:t>Atstovavimo pagrindas</w:t>
            </w:r>
          </w:p>
        </w:tc>
        <w:tc>
          <w:tcPr>
            <w:tcW w:w="3243" w:type="dxa"/>
          </w:tcPr>
          <w:p w14:paraId="5E590115" w14:textId="77777777" w:rsidR="00CD6DC3" w:rsidRDefault="00CD6DC3" w:rsidP="006123DD">
            <w:pPr>
              <w:pStyle w:val="TableParagraph"/>
              <w:ind w:left="0"/>
              <w:rPr>
                <w:sz w:val="24"/>
              </w:rPr>
            </w:pPr>
            <w:r>
              <w:rPr>
                <w:kern w:val="2"/>
                <w:szCs w:val="24"/>
              </w:rPr>
              <w:t>Kauno kolegijos statutas</w:t>
            </w:r>
          </w:p>
        </w:tc>
      </w:tr>
      <w:tr w:rsidR="00CD6DC3" w14:paraId="663FC028" w14:textId="77777777" w:rsidTr="006123DD">
        <w:trPr>
          <w:trHeight w:val="275"/>
        </w:trPr>
        <w:tc>
          <w:tcPr>
            <w:tcW w:w="2667" w:type="dxa"/>
            <w:vMerge w:val="restart"/>
          </w:tcPr>
          <w:p w14:paraId="5AC2DE1B" w14:textId="77777777" w:rsidR="00CD6DC3" w:rsidRDefault="00CD6DC3" w:rsidP="006123DD">
            <w:pPr>
              <w:pStyle w:val="TableParagraph"/>
              <w:spacing w:line="275" w:lineRule="exact"/>
              <w:rPr>
                <w:b/>
                <w:sz w:val="24"/>
              </w:rPr>
            </w:pPr>
            <w:r>
              <w:rPr>
                <w:b/>
                <w:sz w:val="24"/>
              </w:rPr>
              <w:t>1.2.</w:t>
            </w:r>
            <w:r>
              <w:rPr>
                <w:b/>
                <w:spacing w:val="-5"/>
                <w:sz w:val="24"/>
              </w:rPr>
              <w:t xml:space="preserve"> </w:t>
            </w:r>
            <w:r>
              <w:rPr>
                <w:b/>
                <w:spacing w:val="-2"/>
                <w:sz w:val="24"/>
              </w:rPr>
              <w:t>Tiekėjas</w:t>
            </w:r>
          </w:p>
        </w:tc>
        <w:tc>
          <w:tcPr>
            <w:tcW w:w="3108" w:type="dxa"/>
          </w:tcPr>
          <w:p w14:paraId="00CF9C23" w14:textId="77777777" w:rsidR="00CD6DC3" w:rsidRDefault="00CD6DC3" w:rsidP="006123DD">
            <w:pPr>
              <w:pStyle w:val="TableParagraph"/>
              <w:spacing w:line="255" w:lineRule="exact"/>
              <w:rPr>
                <w:sz w:val="24"/>
              </w:rPr>
            </w:pPr>
            <w:r>
              <w:rPr>
                <w:sz w:val="24"/>
              </w:rPr>
              <w:t>1.2.1.</w:t>
            </w:r>
            <w:r>
              <w:rPr>
                <w:spacing w:val="-2"/>
                <w:sz w:val="24"/>
              </w:rPr>
              <w:t xml:space="preserve"> Pavadinimas</w:t>
            </w:r>
          </w:p>
        </w:tc>
        <w:tc>
          <w:tcPr>
            <w:tcW w:w="3243" w:type="dxa"/>
          </w:tcPr>
          <w:p w14:paraId="37A59487" w14:textId="77777777" w:rsidR="00CD6DC3" w:rsidRDefault="00CD6DC3" w:rsidP="006123DD">
            <w:pPr>
              <w:pStyle w:val="TableParagraph"/>
              <w:ind w:left="0"/>
              <w:rPr>
                <w:sz w:val="20"/>
              </w:rPr>
            </w:pPr>
          </w:p>
        </w:tc>
      </w:tr>
      <w:tr w:rsidR="00CD6DC3" w14:paraId="753D9C75" w14:textId="77777777" w:rsidTr="006123DD">
        <w:trPr>
          <w:trHeight w:val="275"/>
        </w:trPr>
        <w:tc>
          <w:tcPr>
            <w:tcW w:w="2667" w:type="dxa"/>
            <w:vMerge/>
            <w:tcBorders>
              <w:top w:val="nil"/>
            </w:tcBorders>
          </w:tcPr>
          <w:p w14:paraId="36BB9DEA" w14:textId="77777777" w:rsidR="00CD6DC3" w:rsidRDefault="00CD6DC3" w:rsidP="006123DD">
            <w:pPr>
              <w:rPr>
                <w:sz w:val="2"/>
                <w:szCs w:val="2"/>
              </w:rPr>
            </w:pPr>
          </w:p>
        </w:tc>
        <w:tc>
          <w:tcPr>
            <w:tcW w:w="3108" w:type="dxa"/>
          </w:tcPr>
          <w:p w14:paraId="56A5FC9D" w14:textId="77777777" w:rsidR="00CD6DC3" w:rsidRDefault="00CD6DC3" w:rsidP="006123DD">
            <w:pPr>
              <w:pStyle w:val="TableParagraph"/>
              <w:spacing w:line="256" w:lineRule="exact"/>
              <w:rPr>
                <w:sz w:val="24"/>
              </w:rPr>
            </w:pPr>
            <w:r>
              <w:rPr>
                <w:sz w:val="24"/>
              </w:rPr>
              <w:t>1.2.2.</w:t>
            </w:r>
            <w:r>
              <w:rPr>
                <w:spacing w:val="-4"/>
                <w:sz w:val="24"/>
              </w:rPr>
              <w:t xml:space="preserve"> </w:t>
            </w:r>
            <w:r>
              <w:rPr>
                <w:sz w:val="24"/>
              </w:rPr>
              <w:t>Juridinio</w:t>
            </w:r>
            <w:r>
              <w:rPr>
                <w:spacing w:val="-2"/>
                <w:sz w:val="24"/>
              </w:rPr>
              <w:t xml:space="preserve"> </w:t>
            </w:r>
            <w:r>
              <w:rPr>
                <w:sz w:val="24"/>
              </w:rPr>
              <w:t>asmens</w:t>
            </w:r>
            <w:r>
              <w:rPr>
                <w:spacing w:val="-2"/>
                <w:sz w:val="24"/>
              </w:rPr>
              <w:t xml:space="preserve"> kodas</w:t>
            </w:r>
          </w:p>
        </w:tc>
        <w:tc>
          <w:tcPr>
            <w:tcW w:w="3243" w:type="dxa"/>
          </w:tcPr>
          <w:p w14:paraId="38D8EE60" w14:textId="77777777" w:rsidR="00CD6DC3" w:rsidRDefault="00CD6DC3" w:rsidP="006123DD">
            <w:pPr>
              <w:pStyle w:val="TableParagraph"/>
              <w:ind w:left="0"/>
              <w:rPr>
                <w:sz w:val="20"/>
              </w:rPr>
            </w:pPr>
          </w:p>
        </w:tc>
      </w:tr>
      <w:tr w:rsidR="00CD6DC3" w14:paraId="42A76466" w14:textId="77777777" w:rsidTr="006123DD">
        <w:trPr>
          <w:trHeight w:val="278"/>
        </w:trPr>
        <w:tc>
          <w:tcPr>
            <w:tcW w:w="2667" w:type="dxa"/>
            <w:vMerge/>
            <w:tcBorders>
              <w:top w:val="nil"/>
            </w:tcBorders>
          </w:tcPr>
          <w:p w14:paraId="57A82E90" w14:textId="77777777" w:rsidR="00CD6DC3" w:rsidRDefault="00CD6DC3" w:rsidP="006123DD">
            <w:pPr>
              <w:rPr>
                <w:sz w:val="2"/>
                <w:szCs w:val="2"/>
              </w:rPr>
            </w:pPr>
          </w:p>
        </w:tc>
        <w:tc>
          <w:tcPr>
            <w:tcW w:w="3108" w:type="dxa"/>
          </w:tcPr>
          <w:p w14:paraId="6A0F201A" w14:textId="77777777" w:rsidR="00CD6DC3" w:rsidRDefault="00CD6DC3" w:rsidP="006123DD">
            <w:pPr>
              <w:pStyle w:val="TableParagraph"/>
              <w:spacing w:before="1" w:line="257" w:lineRule="exact"/>
              <w:rPr>
                <w:sz w:val="24"/>
              </w:rPr>
            </w:pPr>
            <w:r>
              <w:rPr>
                <w:sz w:val="24"/>
              </w:rPr>
              <w:t>1.2.3.</w:t>
            </w:r>
            <w:r>
              <w:rPr>
                <w:spacing w:val="-15"/>
                <w:sz w:val="24"/>
              </w:rPr>
              <w:t xml:space="preserve"> </w:t>
            </w:r>
            <w:r>
              <w:rPr>
                <w:spacing w:val="-2"/>
                <w:sz w:val="24"/>
              </w:rPr>
              <w:t>Adresas</w:t>
            </w:r>
          </w:p>
        </w:tc>
        <w:tc>
          <w:tcPr>
            <w:tcW w:w="3243" w:type="dxa"/>
          </w:tcPr>
          <w:p w14:paraId="614F84D2" w14:textId="77777777" w:rsidR="00CD6DC3" w:rsidRDefault="00CD6DC3" w:rsidP="006123DD">
            <w:pPr>
              <w:pStyle w:val="TableParagraph"/>
              <w:ind w:left="0"/>
              <w:rPr>
                <w:sz w:val="20"/>
              </w:rPr>
            </w:pPr>
          </w:p>
        </w:tc>
      </w:tr>
      <w:tr w:rsidR="00CD6DC3" w14:paraId="3A8FB7B7" w14:textId="77777777" w:rsidTr="006123DD">
        <w:trPr>
          <w:trHeight w:val="276"/>
        </w:trPr>
        <w:tc>
          <w:tcPr>
            <w:tcW w:w="2667" w:type="dxa"/>
            <w:vMerge/>
            <w:tcBorders>
              <w:top w:val="nil"/>
            </w:tcBorders>
          </w:tcPr>
          <w:p w14:paraId="2AC37D6A" w14:textId="77777777" w:rsidR="00CD6DC3" w:rsidRDefault="00CD6DC3" w:rsidP="006123DD">
            <w:pPr>
              <w:rPr>
                <w:sz w:val="2"/>
                <w:szCs w:val="2"/>
              </w:rPr>
            </w:pPr>
          </w:p>
        </w:tc>
        <w:tc>
          <w:tcPr>
            <w:tcW w:w="3108" w:type="dxa"/>
          </w:tcPr>
          <w:p w14:paraId="28AF159D" w14:textId="77777777" w:rsidR="00CD6DC3" w:rsidRDefault="00CD6DC3" w:rsidP="006123DD">
            <w:pPr>
              <w:pStyle w:val="TableParagraph"/>
              <w:spacing w:line="256" w:lineRule="exact"/>
              <w:rPr>
                <w:sz w:val="24"/>
              </w:rPr>
            </w:pPr>
            <w:r>
              <w:rPr>
                <w:sz w:val="24"/>
              </w:rPr>
              <w:t>1.2.4.</w:t>
            </w:r>
            <w:r>
              <w:rPr>
                <w:spacing w:val="-1"/>
                <w:sz w:val="24"/>
              </w:rPr>
              <w:t xml:space="preserve"> </w:t>
            </w:r>
            <w:r>
              <w:rPr>
                <w:sz w:val="24"/>
              </w:rPr>
              <w:t>PVM</w:t>
            </w:r>
            <w:r>
              <w:rPr>
                <w:spacing w:val="-2"/>
                <w:sz w:val="24"/>
              </w:rPr>
              <w:t xml:space="preserve"> </w:t>
            </w:r>
            <w:r>
              <w:rPr>
                <w:sz w:val="24"/>
              </w:rPr>
              <w:t xml:space="preserve">mokėtojo </w:t>
            </w:r>
            <w:r>
              <w:rPr>
                <w:spacing w:val="-2"/>
                <w:sz w:val="24"/>
              </w:rPr>
              <w:t>kodas</w:t>
            </w:r>
          </w:p>
        </w:tc>
        <w:tc>
          <w:tcPr>
            <w:tcW w:w="3243" w:type="dxa"/>
          </w:tcPr>
          <w:p w14:paraId="5FDCF429" w14:textId="77777777" w:rsidR="00CD6DC3" w:rsidRDefault="00CD6DC3" w:rsidP="006123DD">
            <w:pPr>
              <w:pStyle w:val="TableParagraph"/>
              <w:ind w:left="0"/>
              <w:rPr>
                <w:sz w:val="20"/>
              </w:rPr>
            </w:pPr>
          </w:p>
        </w:tc>
      </w:tr>
      <w:tr w:rsidR="00CD6DC3" w14:paraId="4F7D5D80" w14:textId="77777777" w:rsidTr="006123DD">
        <w:trPr>
          <w:trHeight w:val="275"/>
        </w:trPr>
        <w:tc>
          <w:tcPr>
            <w:tcW w:w="2667" w:type="dxa"/>
            <w:vMerge/>
            <w:tcBorders>
              <w:top w:val="nil"/>
            </w:tcBorders>
          </w:tcPr>
          <w:p w14:paraId="3687B3C2" w14:textId="77777777" w:rsidR="00CD6DC3" w:rsidRDefault="00CD6DC3" w:rsidP="006123DD">
            <w:pPr>
              <w:rPr>
                <w:sz w:val="2"/>
                <w:szCs w:val="2"/>
              </w:rPr>
            </w:pPr>
          </w:p>
        </w:tc>
        <w:tc>
          <w:tcPr>
            <w:tcW w:w="3108" w:type="dxa"/>
          </w:tcPr>
          <w:p w14:paraId="0F07EFDF" w14:textId="77777777" w:rsidR="00CD6DC3" w:rsidRDefault="00CD6DC3" w:rsidP="006123DD">
            <w:pPr>
              <w:pStyle w:val="TableParagraph"/>
              <w:spacing w:line="256" w:lineRule="exact"/>
              <w:rPr>
                <w:sz w:val="24"/>
              </w:rPr>
            </w:pPr>
            <w:r>
              <w:rPr>
                <w:sz w:val="24"/>
              </w:rPr>
              <w:t>1.2.5.</w:t>
            </w:r>
            <w:r>
              <w:rPr>
                <w:spacing w:val="-17"/>
                <w:sz w:val="24"/>
              </w:rPr>
              <w:t xml:space="preserve"> </w:t>
            </w:r>
            <w:r>
              <w:rPr>
                <w:sz w:val="24"/>
              </w:rPr>
              <w:t>Atsiskaitomoji</w:t>
            </w:r>
            <w:r>
              <w:rPr>
                <w:spacing w:val="-1"/>
                <w:sz w:val="24"/>
              </w:rPr>
              <w:t xml:space="preserve"> </w:t>
            </w:r>
            <w:r>
              <w:rPr>
                <w:spacing w:val="-2"/>
                <w:sz w:val="24"/>
              </w:rPr>
              <w:t>sąskaita</w:t>
            </w:r>
          </w:p>
        </w:tc>
        <w:tc>
          <w:tcPr>
            <w:tcW w:w="3243" w:type="dxa"/>
          </w:tcPr>
          <w:p w14:paraId="3E8A020C" w14:textId="77777777" w:rsidR="00CD6DC3" w:rsidRDefault="00CD6DC3" w:rsidP="006123DD">
            <w:pPr>
              <w:pStyle w:val="TableParagraph"/>
              <w:ind w:left="0"/>
              <w:rPr>
                <w:sz w:val="20"/>
              </w:rPr>
            </w:pPr>
          </w:p>
        </w:tc>
      </w:tr>
      <w:tr w:rsidR="00CD6DC3" w14:paraId="70A6140C" w14:textId="77777777" w:rsidTr="006123DD">
        <w:trPr>
          <w:trHeight w:val="275"/>
        </w:trPr>
        <w:tc>
          <w:tcPr>
            <w:tcW w:w="2667" w:type="dxa"/>
            <w:vMerge/>
            <w:tcBorders>
              <w:top w:val="nil"/>
            </w:tcBorders>
          </w:tcPr>
          <w:p w14:paraId="1778DADC" w14:textId="77777777" w:rsidR="00CD6DC3" w:rsidRDefault="00CD6DC3" w:rsidP="006123DD">
            <w:pPr>
              <w:rPr>
                <w:sz w:val="2"/>
                <w:szCs w:val="2"/>
              </w:rPr>
            </w:pPr>
          </w:p>
        </w:tc>
        <w:tc>
          <w:tcPr>
            <w:tcW w:w="3108" w:type="dxa"/>
          </w:tcPr>
          <w:p w14:paraId="1270D7DB" w14:textId="77777777" w:rsidR="00CD6DC3" w:rsidRDefault="00CD6DC3" w:rsidP="006123DD">
            <w:pPr>
              <w:pStyle w:val="TableParagraph"/>
              <w:spacing w:line="256" w:lineRule="exact"/>
              <w:rPr>
                <w:sz w:val="24"/>
              </w:rPr>
            </w:pPr>
            <w:r>
              <w:rPr>
                <w:sz w:val="24"/>
              </w:rPr>
              <w:t>1.2.6.</w:t>
            </w:r>
            <w:r>
              <w:rPr>
                <w:spacing w:val="-1"/>
                <w:sz w:val="24"/>
              </w:rPr>
              <w:t xml:space="preserve"> </w:t>
            </w:r>
            <w:r>
              <w:rPr>
                <w:sz w:val="24"/>
              </w:rPr>
              <w:t>Bankas,</w:t>
            </w:r>
            <w:r>
              <w:rPr>
                <w:spacing w:val="-1"/>
                <w:sz w:val="24"/>
              </w:rPr>
              <w:t xml:space="preserve"> </w:t>
            </w:r>
            <w:r>
              <w:rPr>
                <w:sz w:val="24"/>
              </w:rPr>
              <w:t>banko</w:t>
            </w:r>
            <w:r>
              <w:rPr>
                <w:spacing w:val="-1"/>
                <w:sz w:val="24"/>
              </w:rPr>
              <w:t xml:space="preserve"> </w:t>
            </w:r>
            <w:r>
              <w:rPr>
                <w:spacing w:val="-2"/>
                <w:sz w:val="24"/>
              </w:rPr>
              <w:t>kodas</w:t>
            </w:r>
          </w:p>
        </w:tc>
        <w:tc>
          <w:tcPr>
            <w:tcW w:w="3243" w:type="dxa"/>
          </w:tcPr>
          <w:p w14:paraId="0E15AD4D" w14:textId="77777777" w:rsidR="00CD6DC3" w:rsidRDefault="00CD6DC3" w:rsidP="006123DD">
            <w:pPr>
              <w:pStyle w:val="TableParagraph"/>
              <w:ind w:left="0"/>
              <w:rPr>
                <w:sz w:val="20"/>
              </w:rPr>
            </w:pPr>
          </w:p>
        </w:tc>
      </w:tr>
      <w:tr w:rsidR="00CD6DC3" w14:paraId="4346CF8F" w14:textId="77777777" w:rsidTr="006123DD">
        <w:trPr>
          <w:trHeight w:val="275"/>
        </w:trPr>
        <w:tc>
          <w:tcPr>
            <w:tcW w:w="2667" w:type="dxa"/>
            <w:vMerge/>
            <w:tcBorders>
              <w:top w:val="nil"/>
            </w:tcBorders>
          </w:tcPr>
          <w:p w14:paraId="2E5C0F97" w14:textId="77777777" w:rsidR="00CD6DC3" w:rsidRDefault="00CD6DC3" w:rsidP="006123DD">
            <w:pPr>
              <w:rPr>
                <w:sz w:val="2"/>
                <w:szCs w:val="2"/>
              </w:rPr>
            </w:pPr>
          </w:p>
        </w:tc>
        <w:tc>
          <w:tcPr>
            <w:tcW w:w="3108" w:type="dxa"/>
          </w:tcPr>
          <w:p w14:paraId="1CCED7D1" w14:textId="77777777" w:rsidR="00CD6DC3" w:rsidRDefault="00CD6DC3" w:rsidP="006123DD">
            <w:pPr>
              <w:pStyle w:val="TableParagraph"/>
              <w:spacing w:line="256" w:lineRule="exact"/>
              <w:rPr>
                <w:sz w:val="24"/>
              </w:rPr>
            </w:pPr>
            <w:r>
              <w:rPr>
                <w:sz w:val="24"/>
              </w:rPr>
              <w:t>1.2.7.</w:t>
            </w:r>
            <w:r>
              <w:rPr>
                <w:spacing w:val="-5"/>
                <w:sz w:val="24"/>
              </w:rPr>
              <w:t xml:space="preserve"> </w:t>
            </w:r>
            <w:r>
              <w:rPr>
                <w:spacing w:val="-2"/>
                <w:sz w:val="24"/>
              </w:rPr>
              <w:t>Telefonas</w:t>
            </w:r>
          </w:p>
        </w:tc>
        <w:tc>
          <w:tcPr>
            <w:tcW w:w="3243" w:type="dxa"/>
          </w:tcPr>
          <w:p w14:paraId="463A3D19" w14:textId="77777777" w:rsidR="00CD6DC3" w:rsidRDefault="00CD6DC3" w:rsidP="006123DD">
            <w:pPr>
              <w:pStyle w:val="TableParagraph"/>
              <w:ind w:left="0"/>
              <w:rPr>
                <w:sz w:val="20"/>
              </w:rPr>
            </w:pPr>
          </w:p>
        </w:tc>
      </w:tr>
      <w:tr w:rsidR="00CD6DC3" w14:paraId="0EF7B188" w14:textId="77777777" w:rsidTr="006123DD">
        <w:trPr>
          <w:trHeight w:val="275"/>
        </w:trPr>
        <w:tc>
          <w:tcPr>
            <w:tcW w:w="2667" w:type="dxa"/>
            <w:vMerge/>
            <w:tcBorders>
              <w:top w:val="nil"/>
            </w:tcBorders>
          </w:tcPr>
          <w:p w14:paraId="0E9574DF" w14:textId="77777777" w:rsidR="00CD6DC3" w:rsidRDefault="00CD6DC3" w:rsidP="006123DD">
            <w:pPr>
              <w:rPr>
                <w:sz w:val="2"/>
                <w:szCs w:val="2"/>
              </w:rPr>
            </w:pPr>
          </w:p>
        </w:tc>
        <w:tc>
          <w:tcPr>
            <w:tcW w:w="3108" w:type="dxa"/>
          </w:tcPr>
          <w:p w14:paraId="16B15346" w14:textId="77777777" w:rsidR="00CD6DC3" w:rsidRDefault="00CD6DC3" w:rsidP="006123DD">
            <w:pPr>
              <w:pStyle w:val="TableParagraph"/>
              <w:spacing w:line="256" w:lineRule="exact"/>
              <w:rPr>
                <w:sz w:val="24"/>
              </w:rPr>
            </w:pPr>
            <w:r>
              <w:rPr>
                <w:sz w:val="24"/>
              </w:rPr>
              <w:t xml:space="preserve">1.2.8. El. </w:t>
            </w:r>
            <w:r>
              <w:rPr>
                <w:spacing w:val="-2"/>
                <w:sz w:val="24"/>
              </w:rPr>
              <w:t>paštas</w:t>
            </w:r>
          </w:p>
        </w:tc>
        <w:tc>
          <w:tcPr>
            <w:tcW w:w="3243" w:type="dxa"/>
          </w:tcPr>
          <w:p w14:paraId="2BD46A1D" w14:textId="77777777" w:rsidR="00CD6DC3" w:rsidRDefault="00CD6DC3" w:rsidP="006123DD">
            <w:pPr>
              <w:pStyle w:val="TableParagraph"/>
              <w:ind w:left="0"/>
              <w:rPr>
                <w:sz w:val="20"/>
              </w:rPr>
            </w:pPr>
          </w:p>
        </w:tc>
      </w:tr>
      <w:tr w:rsidR="00CD6DC3" w14:paraId="4241390D" w14:textId="77777777" w:rsidTr="006123DD">
        <w:trPr>
          <w:trHeight w:val="277"/>
        </w:trPr>
        <w:tc>
          <w:tcPr>
            <w:tcW w:w="2667" w:type="dxa"/>
            <w:vMerge/>
            <w:tcBorders>
              <w:top w:val="nil"/>
            </w:tcBorders>
          </w:tcPr>
          <w:p w14:paraId="4F625D76" w14:textId="77777777" w:rsidR="00CD6DC3" w:rsidRDefault="00CD6DC3" w:rsidP="006123DD">
            <w:pPr>
              <w:rPr>
                <w:sz w:val="2"/>
                <w:szCs w:val="2"/>
              </w:rPr>
            </w:pPr>
          </w:p>
        </w:tc>
        <w:tc>
          <w:tcPr>
            <w:tcW w:w="3108" w:type="dxa"/>
          </w:tcPr>
          <w:p w14:paraId="0BA85468" w14:textId="77777777" w:rsidR="00CD6DC3" w:rsidRDefault="00CD6DC3" w:rsidP="006123DD">
            <w:pPr>
              <w:pStyle w:val="TableParagraph"/>
              <w:spacing w:before="1" w:line="257" w:lineRule="exact"/>
              <w:rPr>
                <w:sz w:val="24"/>
              </w:rPr>
            </w:pPr>
            <w:r>
              <w:rPr>
                <w:sz w:val="24"/>
              </w:rPr>
              <w:t>1.2.9.</w:t>
            </w:r>
            <w:r>
              <w:rPr>
                <w:spacing w:val="-1"/>
                <w:sz w:val="24"/>
              </w:rPr>
              <w:t xml:space="preserve"> </w:t>
            </w:r>
            <w:r>
              <w:rPr>
                <w:sz w:val="24"/>
              </w:rPr>
              <w:t>Šalies</w:t>
            </w:r>
            <w:r>
              <w:rPr>
                <w:spacing w:val="-2"/>
                <w:sz w:val="24"/>
              </w:rPr>
              <w:t xml:space="preserve"> atstovas</w:t>
            </w:r>
          </w:p>
        </w:tc>
        <w:tc>
          <w:tcPr>
            <w:tcW w:w="3243" w:type="dxa"/>
          </w:tcPr>
          <w:p w14:paraId="53BAD9C5" w14:textId="77777777" w:rsidR="00CD6DC3" w:rsidRDefault="00CD6DC3" w:rsidP="006123DD">
            <w:pPr>
              <w:pStyle w:val="TableParagraph"/>
              <w:ind w:left="0"/>
              <w:rPr>
                <w:sz w:val="20"/>
              </w:rPr>
            </w:pPr>
          </w:p>
        </w:tc>
      </w:tr>
      <w:tr w:rsidR="00CD6DC3" w14:paraId="0F9A187C" w14:textId="77777777" w:rsidTr="006123DD">
        <w:trPr>
          <w:trHeight w:val="551"/>
        </w:trPr>
        <w:tc>
          <w:tcPr>
            <w:tcW w:w="2667" w:type="dxa"/>
            <w:vMerge/>
            <w:tcBorders>
              <w:top w:val="nil"/>
            </w:tcBorders>
          </w:tcPr>
          <w:p w14:paraId="5B36836F" w14:textId="77777777" w:rsidR="00CD6DC3" w:rsidRDefault="00CD6DC3" w:rsidP="006123DD">
            <w:pPr>
              <w:rPr>
                <w:sz w:val="2"/>
                <w:szCs w:val="2"/>
              </w:rPr>
            </w:pPr>
          </w:p>
        </w:tc>
        <w:tc>
          <w:tcPr>
            <w:tcW w:w="3108" w:type="dxa"/>
          </w:tcPr>
          <w:p w14:paraId="555D1FC0" w14:textId="77777777" w:rsidR="00CD6DC3" w:rsidRDefault="00CD6DC3" w:rsidP="006123DD">
            <w:pPr>
              <w:pStyle w:val="TableParagraph"/>
              <w:spacing w:line="276" w:lineRule="exact"/>
              <w:ind w:right="187"/>
              <w:rPr>
                <w:sz w:val="24"/>
              </w:rPr>
            </w:pPr>
            <w:r>
              <w:rPr>
                <w:spacing w:val="-2"/>
                <w:sz w:val="24"/>
              </w:rPr>
              <w:t>1.2.10.</w:t>
            </w:r>
            <w:r>
              <w:rPr>
                <w:spacing w:val="-15"/>
                <w:sz w:val="24"/>
              </w:rPr>
              <w:t xml:space="preserve"> </w:t>
            </w:r>
            <w:r>
              <w:rPr>
                <w:spacing w:val="-2"/>
                <w:sz w:val="24"/>
              </w:rPr>
              <w:t>Atstovavimo pagrindas</w:t>
            </w:r>
          </w:p>
        </w:tc>
        <w:tc>
          <w:tcPr>
            <w:tcW w:w="3243" w:type="dxa"/>
          </w:tcPr>
          <w:p w14:paraId="7097EE33" w14:textId="77777777" w:rsidR="00CD6DC3" w:rsidRDefault="00CD6DC3" w:rsidP="006123DD">
            <w:pPr>
              <w:pStyle w:val="TableParagraph"/>
              <w:ind w:left="0"/>
              <w:rPr>
                <w:sz w:val="24"/>
              </w:rPr>
            </w:pPr>
          </w:p>
        </w:tc>
      </w:tr>
    </w:tbl>
    <w:p w14:paraId="25AA0D90" w14:textId="77777777" w:rsidR="00CD6DC3" w:rsidRDefault="00CD6DC3" w:rsidP="00CD6DC3">
      <w:pPr>
        <w:pStyle w:val="BodyText"/>
        <w:spacing w:before="56" w:after="1"/>
        <w:ind w:left="0"/>
        <w:jc w:val="left"/>
        <w:rPr>
          <w:b/>
          <w:sz w:val="20"/>
        </w:r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6087DD0F" w14:textId="77777777" w:rsidTr="006123DD">
        <w:trPr>
          <w:trHeight w:val="299"/>
        </w:trPr>
        <w:tc>
          <w:tcPr>
            <w:tcW w:w="9018" w:type="dxa"/>
            <w:gridSpan w:val="2"/>
          </w:tcPr>
          <w:p w14:paraId="07D70FDA" w14:textId="77777777" w:rsidR="00CD6DC3" w:rsidRDefault="00CD6DC3" w:rsidP="006123DD">
            <w:pPr>
              <w:pStyle w:val="TableParagraph"/>
              <w:spacing w:line="275" w:lineRule="exact"/>
              <w:ind w:left="3105"/>
              <w:rPr>
                <w:b/>
                <w:sz w:val="24"/>
              </w:rPr>
            </w:pPr>
            <w:r>
              <w:rPr>
                <w:b/>
                <w:spacing w:val="-4"/>
                <w:sz w:val="24"/>
              </w:rPr>
              <w:t>2.</w:t>
            </w:r>
            <w:r>
              <w:rPr>
                <w:b/>
                <w:spacing w:val="-5"/>
                <w:sz w:val="24"/>
              </w:rPr>
              <w:t xml:space="preserve"> </w:t>
            </w:r>
            <w:r>
              <w:rPr>
                <w:b/>
                <w:spacing w:val="-4"/>
                <w:sz w:val="24"/>
              </w:rPr>
              <w:t>ATSAKINGI</w:t>
            </w:r>
            <w:r>
              <w:rPr>
                <w:b/>
                <w:spacing w:val="-3"/>
                <w:sz w:val="24"/>
              </w:rPr>
              <w:t xml:space="preserve"> </w:t>
            </w:r>
            <w:r>
              <w:rPr>
                <w:b/>
                <w:spacing w:val="-4"/>
                <w:sz w:val="24"/>
              </w:rPr>
              <w:t>ASMENYS</w:t>
            </w:r>
          </w:p>
        </w:tc>
      </w:tr>
      <w:tr w:rsidR="001D7837" w:rsidRPr="001D7837" w14:paraId="2F929035" w14:textId="77777777" w:rsidTr="006123DD">
        <w:trPr>
          <w:trHeight w:val="1656"/>
        </w:trPr>
        <w:tc>
          <w:tcPr>
            <w:tcW w:w="2926" w:type="dxa"/>
          </w:tcPr>
          <w:p w14:paraId="5738717F" w14:textId="77777777" w:rsidR="00CD6DC3" w:rsidRPr="001D7837" w:rsidRDefault="00CD6DC3" w:rsidP="006123DD">
            <w:pPr>
              <w:pStyle w:val="TableParagraph"/>
              <w:rPr>
                <w:b/>
                <w:sz w:val="24"/>
              </w:rPr>
            </w:pPr>
            <w:r w:rsidRPr="001D7837">
              <w:rPr>
                <w:b/>
                <w:sz w:val="24"/>
              </w:rPr>
              <w:t>2.1. Pirkėjo kontaktiniai asmenys, atsakingi už Sutarties vykdymą, Paslaugų priėmimą,</w:t>
            </w:r>
          </w:p>
          <w:p w14:paraId="2B67084E" w14:textId="77777777" w:rsidR="00CD6DC3" w:rsidRDefault="00CD6DC3" w:rsidP="006123DD">
            <w:pPr>
              <w:pStyle w:val="TableParagraph"/>
              <w:spacing w:line="270" w:lineRule="atLeast"/>
              <w:rPr>
                <w:b/>
                <w:sz w:val="24"/>
              </w:rPr>
            </w:pPr>
            <w:r>
              <w:rPr>
                <w:b/>
                <w:sz w:val="24"/>
              </w:rPr>
              <w:t>Sąskaitų</w:t>
            </w:r>
            <w:r>
              <w:rPr>
                <w:b/>
                <w:spacing w:val="-15"/>
                <w:sz w:val="24"/>
              </w:rPr>
              <w:t xml:space="preserve"> </w:t>
            </w:r>
            <w:r>
              <w:rPr>
                <w:b/>
                <w:sz w:val="24"/>
              </w:rPr>
              <w:t>per</w:t>
            </w:r>
            <w:r>
              <w:rPr>
                <w:b/>
                <w:spacing w:val="-15"/>
                <w:sz w:val="24"/>
              </w:rPr>
              <w:t xml:space="preserve"> </w:t>
            </w:r>
            <w:r>
              <w:rPr>
                <w:b/>
                <w:sz w:val="24"/>
              </w:rPr>
              <w:t>informacinę sistemą</w:t>
            </w:r>
            <w:r>
              <w:rPr>
                <w:b/>
                <w:spacing w:val="-4"/>
                <w:sz w:val="24"/>
              </w:rPr>
              <w:t xml:space="preserve"> </w:t>
            </w:r>
            <w:r>
              <w:rPr>
                <w:b/>
                <w:sz w:val="24"/>
              </w:rPr>
              <w:t>SABIS</w:t>
            </w:r>
            <w:r>
              <w:rPr>
                <w:b/>
                <w:spacing w:val="-3"/>
                <w:sz w:val="24"/>
              </w:rPr>
              <w:t xml:space="preserve"> </w:t>
            </w:r>
            <w:r>
              <w:rPr>
                <w:b/>
                <w:spacing w:val="-2"/>
                <w:sz w:val="24"/>
              </w:rPr>
              <w:t>priėmimą</w:t>
            </w:r>
          </w:p>
        </w:tc>
        <w:tc>
          <w:tcPr>
            <w:tcW w:w="6092" w:type="dxa"/>
          </w:tcPr>
          <w:p w14:paraId="2AB652C8" w14:textId="517576AC" w:rsidR="00CD6DC3" w:rsidRPr="001D7837" w:rsidRDefault="0013461A" w:rsidP="006123DD">
            <w:pPr>
              <w:pStyle w:val="TableParagraph"/>
              <w:ind w:right="156"/>
              <w:rPr>
                <w:sz w:val="24"/>
              </w:rPr>
            </w:pPr>
            <w:r>
              <w:rPr>
                <w:color w:val="000000"/>
                <w:sz w:val="24"/>
                <w:highlight w:val="lightGray"/>
              </w:rPr>
              <w:t>(</w:t>
            </w:r>
            <w:r w:rsidRPr="00010BCE">
              <w:rPr>
                <w:color w:val="4F81BD" w:themeColor="accent1"/>
                <w:sz w:val="24"/>
                <w:highlight w:val="lightGray"/>
              </w:rPr>
              <w:t>nurodyti</w:t>
            </w:r>
            <w:r w:rsidRPr="00010BCE">
              <w:rPr>
                <w:color w:val="4F81BD" w:themeColor="accent1"/>
                <w:spacing w:val="-6"/>
                <w:sz w:val="24"/>
                <w:highlight w:val="lightGray"/>
              </w:rPr>
              <w:t xml:space="preserve"> </w:t>
            </w:r>
            <w:r w:rsidRPr="00010BCE">
              <w:rPr>
                <w:color w:val="4F81BD" w:themeColor="accent1"/>
                <w:sz w:val="24"/>
                <w:highlight w:val="lightGray"/>
              </w:rPr>
              <w:t>padalinį</w:t>
            </w:r>
            <w:r w:rsidRPr="00010BCE">
              <w:rPr>
                <w:color w:val="4F81BD" w:themeColor="accent1"/>
                <w:spacing w:val="-6"/>
                <w:sz w:val="24"/>
                <w:highlight w:val="lightGray"/>
              </w:rPr>
              <w:t xml:space="preserve"> </w:t>
            </w:r>
            <w:r w:rsidRPr="00010BCE">
              <w:rPr>
                <w:color w:val="4F81BD" w:themeColor="accent1"/>
                <w:sz w:val="24"/>
                <w:highlight w:val="lightGray"/>
              </w:rPr>
              <w:t>/</w:t>
            </w:r>
            <w:r w:rsidRPr="00010BCE">
              <w:rPr>
                <w:color w:val="4F81BD" w:themeColor="accent1"/>
                <w:spacing w:val="-6"/>
                <w:sz w:val="24"/>
                <w:highlight w:val="lightGray"/>
              </w:rPr>
              <w:t xml:space="preserve"> </w:t>
            </w:r>
            <w:r w:rsidRPr="00010BCE">
              <w:rPr>
                <w:color w:val="4F81BD" w:themeColor="accent1"/>
                <w:sz w:val="24"/>
                <w:highlight w:val="lightGray"/>
              </w:rPr>
              <w:t>skyrių,</w:t>
            </w:r>
            <w:r w:rsidRPr="00010BCE">
              <w:rPr>
                <w:color w:val="4F81BD" w:themeColor="accent1"/>
                <w:spacing w:val="-6"/>
                <w:sz w:val="24"/>
                <w:highlight w:val="lightGray"/>
              </w:rPr>
              <w:t xml:space="preserve"> </w:t>
            </w:r>
            <w:r w:rsidRPr="00010BCE">
              <w:rPr>
                <w:color w:val="4F81BD" w:themeColor="accent1"/>
                <w:sz w:val="24"/>
                <w:highlight w:val="lightGray"/>
              </w:rPr>
              <w:t>pareigas,</w:t>
            </w:r>
            <w:r w:rsidRPr="00010BCE">
              <w:rPr>
                <w:color w:val="4F81BD" w:themeColor="accent1"/>
                <w:spacing w:val="-6"/>
                <w:sz w:val="24"/>
                <w:highlight w:val="lightGray"/>
              </w:rPr>
              <w:t xml:space="preserve"> </w:t>
            </w:r>
            <w:r w:rsidRPr="00010BCE">
              <w:rPr>
                <w:color w:val="4F81BD" w:themeColor="accent1"/>
                <w:sz w:val="24"/>
                <w:highlight w:val="lightGray"/>
              </w:rPr>
              <w:t>vardą,</w:t>
            </w:r>
            <w:r w:rsidRPr="00010BCE">
              <w:rPr>
                <w:color w:val="4F81BD" w:themeColor="accent1"/>
                <w:spacing w:val="-5"/>
                <w:sz w:val="24"/>
                <w:highlight w:val="lightGray"/>
              </w:rPr>
              <w:t xml:space="preserve"> </w:t>
            </w:r>
            <w:r w:rsidRPr="00010BCE">
              <w:rPr>
                <w:color w:val="4F81BD" w:themeColor="accent1"/>
                <w:sz w:val="24"/>
                <w:highlight w:val="lightGray"/>
              </w:rPr>
              <w:t>pavardę,</w:t>
            </w:r>
            <w:r w:rsidRPr="00010BCE">
              <w:rPr>
                <w:color w:val="4F81BD" w:themeColor="accent1"/>
                <w:spacing w:val="-6"/>
                <w:sz w:val="24"/>
                <w:highlight w:val="lightGray"/>
              </w:rPr>
              <w:t xml:space="preserve"> </w:t>
            </w:r>
            <w:r w:rsidRPr="00010BCE">
              <w:rPr>
                <w:color w:val="4F81BD" w:themeColor="accent1"/>
                <w:sz w:val="24"/>
                <w:highlight w:val="lightGray"/>
              </w:rPr>
              <w:t>tel.,</w:t>
            </w:r>
            <w:r w:rsidRPr="00010BCE">
              <w:rPr>
                <w:color w:val="4F81BD" w:themeColor="accent1"/>
                <w:spacing w:val="-6"/>
                <w:sz w:val="24"/>
                <w:highlight w:val="lightGray"/>
              </w:rPr>
              <w:t xml:space="preserve"> </w:t>
            </w:r>
            <w:r w:rsidRPr="00010BCE">
              <w:rPr>
                <w:color w:val="4F81BD" w:themeColor="accent1"/>
                <w:sz w:val="24"/>
                <w:highlight w:val="lightGray"/>
              </w:rPr>
              <w:t>el.</w:t>
            </w:r>
            <w:r w:rsidRPr="00010BCE">
              <w:rPr>
                <w:color w:val="4F81BD" w:themeColor="accent1"/>
                <w:sz w:val="24"/>
              </w:rPr>
              <w:t xml:space="preserve"> </w:t>
            </w:r>
            <w:r w:rsidRPr="00010BCE">
              <w:rPr>
                <w:color w:val="4F81BD" w:themeColor="accent1"/>
                <w:spacing w:val="-2"/>
                <w:sz w:val="24"/>
                <w:highlight w:val="lightGray"/>
              </w:rPr>
              <w:t>paštą)</w:t>
            </w:r>
          </w:p>
        </w:tc>
      </w:tr>
      <w:tr w:rsidR="00CD6DC3" w14:paraId="221720D4" w14:textId="77777777" w:rsidTr="006123DD">
        <w:trPr>
          <w:trHeight w:val="827"/>
        </w:trPr>
        <w:tc>
          <w:tcPr>
            <w:tcW w:w="2926" w:type="dxa"/>
          </w:tcPr>
          <w:p w14:paraId="24B31B05" w14:textId="77777777" w:rsidR="00CD6DC3" w:rsidRDefault="00CD6DC3" w:rsidP="006123DD">
            <w:pPr>
              <w:pStyle w:val="TableParagraph"/>
              <w:spacing w:line="276" w:lineRule="exact"/>
              <w:rPr>
                <w:b/>
                <w:sz w:val="24"/>
              </w:rPr>
            </w:pPr>
            <w:r>
              <w:rPr>
                <w:b/>
                <w:sz w:val="24"/>
              </w:rPr>
              <w:t>2.2.</w:t>
            </w:r>
            <w:r>
              <w:rPr>
                <w:b/>
                <w:spacing w:val="-15"/>
                <w:sz w:val="24"/>
              </w:rPr>
              <w:t xml:space="preserve"> </w:t>
            </w:r>
            <w:r>
              <w:rPr>
                <w:b/>
                <w:sz w:val="24"/>
              </w:rPr>
              <w:t>Tiekėjo</w:t>
            </w:r>
            <w:r>
              <w:rPr>
                <w:b/>
                <w:spacing w:val="-15"/>
                <w:sz w:val="24"/>
              </w:rPr>
              <w:t xml:space="preserve"> </w:t>
            </w:r>
            <w:r>
              <w:rPr>
                <w:b/>
                <w:sz w:val="24"/>
              </w:rPr>
              <w:t>kontaktiniai asmenys, atsakingi už Sutarties vykdymą</w:t>
            </w:r>
          </w:p>
        </w:tc>
        <w:tc>
          <w:tcPr>
            <w:tcW w:w="6092" w:type="dxa"/>
          </w:tcPr>
          <w:p w14:paraId="06205986" w14:textId="77777777" w:rsidR="00CD6DC3" w:rsidRDefault="00CD6DC3" w:rsidP="006123DD">
            <w:pPr>
              <w:pStyle w:val="TableParagraph"/>
              <w:ind w:right="156"/>
              <w:rPr>
                <w:sz w:val="24"/>
              </w:rPr>
            </w:pPr>
            <w:r>
              <w:rPr>
                <w:color w:val="000000"/>
                <w:sz w:val="24"/>
                <w:highlight w:val="lightGray"/>
              </w:rPr>
              <w:t>(</w:t>
            </w:r>
            <w:r w:rsidRPr="00010BCE">
              <w:rPr>
                <w:color w:val="4F81BD" w:themeColor="accent1"/>
                <w:sz w:val="24"/>
                <w:highlight w:val="lightGray"/>
              </w:rPr>
              <w:t>nurodyti</w:t>
            </w:r>
            <w:r w:rsidRPr="00010BCE">
              <w:rPr>
                <w:color w:val="4F81BD" w:themeColor="accent1"/>
                <w:spacing w:val="-6"/>
                <w:sz w:val="24"/>
                <w:highlight w:val="lightGray"/>
              </w:rPr>
              <w:t xml:space="preserve"> </w:t>
            </w:r>
            <w:r w:rsidRPr="00010BCE">
              <w:rPr>
                <w:color w:val="4F81BD" w:themeColor="accent1"/>
                <w:sz w:val="24"/>
                <w:highlight w:val="lightGray"/>
              </w:rPr>
              <w:t>padalinį</w:t>
            </w:r>
            <w:r w:rsidRPr="00010BCE">
              <w:rPr>
                <w:color w:val="4F81BD" w:themeColor="accent1"/>
                <w:spacing w:val="-6"/>
                <w:sz w:val="24"/>
                <w:highlight w:val="lightGray"/>
              </w:rPr>
              <w:t xml:space="preserve"> </w:t>
            </w:r>
            <w:r w:rsidRPr="00010BCE">
              <w:rPr>
                <w:color w:val="4F81BD" w:themeColor="accent1"/>
                <w:sz w:val="24"/>
                <w:highlight w:val="lightGray"/>
              </w:rPr>
              <w:t>/</w:t>
            </w:r>
            <w:r w:rsidRPr="00010BCE">
              <w:rPr>
                <w:color w:val="4F81BD" w:themeColor="accent1"/>
                <w:spacing w:val="-6"/>
                <w:sz w:val="24"/>
                <w:highlight w:val="lightGray"/>
              </w:rPr>
              <w:t xml:space="preserve"> </w:t>
            </w:r>
            <w:r w:rsidRPr="00010BCE">
              <w:rPr>
                <w:color w:val="4F81BD" w:themeColor="accent1"/>
                <w:sz w:val="24"/>
                <w:highlight w:val="lightGray"/>
              </w:rPr>
              <w:t>skyrių,</w:t>
            </w:r>
            <w:r w:rsidRPr="00010BCE">
              <w:rPr>
                <w:color w:val="4F81BD" w:themeColor="accent1"/>
                <w:spacing w:val="-6"/>
                <w:sz w:val="24"/>
                <w:highlight w:val="lightGray"/>
              </w:rPr>
              <w:t xml:space="preserve"> </w:t>
            </w:r>
            <w:r w:rsidRPr="00010BCE">
              <w:rPr>
                <w:color w:val="4F81BD" w:themeColor="accent1"/>
                <w:sz w:val="24"/>
                <w:highlight w:val="lightGray"/>
              </w:rPr>
              <w:t>pareigas,</w:t>
            </w:r>
            <w:r w:rsidRPr="00010BCE">
              <w:rPr>
                <w:color w:val="4F81BD" w:themeColor="accent1"/>
                <w:spacing w:val="-6"/>
                <w:sz w:val="24"/>
                <w:highlight w:val="lightGray"/>
              </w:rPr>
              <w:t xml:space="preserve"> </w:t>
            </w:r>
            <w:r w:rsidRPr="00010BCE">
              <w:rPr>
                <w:color w:val="4F81BD" w:themeColor="accent1"/>
                <w:sz w:val="24"/>
                <w:highlight w:val="lightGray"/>
              </w:rPr>
              <w:t>vardą,</w:t>
            </w:r>
            <w:r w:rsidRPr="00010BCE">
              <w:rPr>
                <w:color w:val="4F81BD" w:themeColor="accent1"/>
                <w:spacing w:val="-5"/>
                <w:sz w:val="24"/>
                <w:highlight w:val="lightGray"/>
              </w:rPr>
              <w:t xml:space="preserve"> </w:t>
            </w:r>
            <w:r w:rsidRPr="00010BCE">
              <w:rPr>
                <w:color w:val="4F81BD" w:themeColor="accent1"/>
                <w:sz w:val="24"/>
                <w:highlight w:val="lightGray"/>
              </w:rPr>
              <w:t>pavardę,</w:t>
            </w:r>
            <w:r w:rsidRPr="00010BCE">
              <w:rPr>
                <w:color w:val="4F81BD" w:themeColor="accent1"/>
                <w:spacing w:val="-6"/>
                <w:sz w:val="24"/>
                <w:highlight w:val="lightGray"/>
              </w:rPr>
              <w:t xml:space="preserve"> </w:t>
            </w:r>
            <w:r w:rsidRPr="00010BCE">
              <w:rPr>
                <w:color w:val="4F81BD" w:themeColor="accent1"/>
                <w:sz w:val="24"/>
                <w:highlight w:val="lightGray"/>
              </w:rPr>
              <w:t>tel.,</w:t>
            </w:r>
            <w:r w:rsidRPr="00010BCE">
              <w:rPr>
                <w:color w:val="4F81BD" w:themeColor="accent1"/>
                <w:spacing w:val="-6"/>
                <w:sz w:val="24"/>
                <w:highlight w:val="lightGray"/>
              </w:rPr>
              <w:t xml:space="preserve"> </w:t>
            </w:r>
            <w:r w:rsidRPr="00010BCE">
              <w:rPr>
                <w:color w:val="4F81BD" w:themeColor="accent1"/>
                <w:sz w:val="24"/>
                <w:highlight w:val="lightGray"/>
              </w:rPr>
              <w:t>el.</w:t>
            </w:r>
            <w:r w:rsidRPr="00010BCE">
              <w:rPr>
                <w:color w:val="4F81BD" w:themeColor="accent1"/>
                <w:sz w:val="24"/>
              </w:rPr>
              <w:t xml:space="preserve"> </w:t>
            </w:r>
            <w:r w:rsidRPr="00010BCE">
              <w:rPr>
                <w:color w:val="4F81BD" w:themeColor="accent1"/>
                <w:spacing w:val="-2"/>
                <w:sz w:val="24"/>
                <w:highlight w:val="lightGray"/>
              </w:rPr>
              <w:t>paštą)</w:t>
            </w:r>
          </w:p>
        </w:tc>
      </w:tr>
      <w:tr w:rsidR="00CD6DC3" w14:paraId="4ED33DEC" w14:textId="77777777" w:rsidTr="006123DD">
        <w:trPr>
          <w:trHeight w:val="299"/>
        </w:trPr>
        <w:tc>
          <w:tcPr>
            <w:tcW w:w="9018" w:type="dxa"/>
            <w:gridSpan w:val="2"/>
          </w:tcPr>
          <w:p w14:paraId="6C5332DD" w14:textId="77777777" w:rsidR="00CD6DC3" w:rsidRDefault="00CD6DC3" w:rsidP="006123DD">
            <w:pPr>
              <w:pStyle w:val="TableParagraph"/>
              <w:spacing w:line="275" w:lineRule="exact"/>
              <w:ind w:left="3115"/>
              <w:rPr>
                <w:b/>
                <w:sz w:val="24"/>
              </w:rPr>
            </w:pPr>
            <w:r>
              <w:rPr>
                <w:b/>
                <w:sz w:val="24"/>
              </w:rPr>
              <w:t>3.</w:t>
            </w:r>
            <w:r>
              <w:rPr>
                <w:b/>
                <w:spacing w:val="-15"/>
                <w:sz w:val="24"/>
              </w:rPr>
              <w:t xml:space="preserve"> </w:t>
            </w:r>
            <w:r>
              <w:rPr>
                <w:b/>
                <w:sz w:val="24"/>
              </w:rPr>
              <w:t>SUTARTIES</w:t>
            </w:r>
            <w:r>
              <w:rPr>
                <w:b/>
                <w:spacing w:val="-14"/>
                <w:sz w:val="24"/>
              </w:rPr>
              <w:t xml:space="preserve"> </w:t>
            </w:r>
            <w:r>
              <w:rPr>
                <w:b/>
                <w:spacing w:val="-2"/>
                <w:sz w:val="24"/>
              </w:rPr>
              <w:t>DALYKAS</w:t>
            </w:r>
          </w:p>
        </w:tc>
      </w:tr>
      <w:tr w:rsidR="00CD6DC3" w14:paraId="02F0C662" w14:textId="77777777" w:rsidTr="006123DD">
        <w:trPr>
          <w:trHeight w:val="1934"/>
        </w:trPr>
        <w:tc>
          <w:tcPr>
            <w:tcW w:w="2926" w:type="dxa"/>
          </w:tcPr>
          <w:p w14:paraId="18FB6778" w14:textId="77777777" w:rsidR="00CD6DC3" w:rsidRDefault="00CD6DC3" w:rsidP="006123DD">
            <w:pPr>
              <w:pStyle w:val="TableParagraph"/>
              <w:spacing w:before="1"/>
              <w:rPr>
                <w:b/>
                <w:sz w:val="24"/>
              </w:rPr>
            </w:pPr>
            <w:r>
              <w:rPr>
                <w:b/>
                <w:sz w:val="24"/>
              </w:rPr>
              <w:lastRenderedPageBreak/>
              <w:t>3.1.</w:t>
            </w:r>
            <w:r>
              <w:rPr>
                <w:b/>
                <w:spacing w:val="-3"/>
                <w:sz w:val="24"/>
              </w:rPr>
              <w:t xml:space="preserve"> </w:t>
            </w:r>
            <w:r>
              <w:rPr>
                <w:b/>
                <w:sz w:val="24"/>
              </w:rPr>
              <w:t>Sutarties</w:t>
            </w:r>
            <w:r>
              <w:rPr>
                <w:b/>
                <w:spacing w:val="-2"/>
                <w:sz w:val="24"/>
              </w:rPr>
              <w:t xml:space="preserve"> dalykas</w:t>
            </w:r>
          </w:p>
        </w:tc>
        <w:tc>
          <w:tcPr>
            <w:tcW w:w="6092" w:type="dxa"/>
          </w:tcPr>
          <w:p w14:paraId="7FBD2D2C" w14:textId="47CAFF45" w:rsidR="00CD6DC3" w:rsidRDefault="00CD6DC3" w:rsidP="006123DD">
            <w:pPr>
              <w:pStyle w:val="TableParagraph"/>
              <w:ind w:left="194" w:right="227"/>
              <w:jc w:val="both"/>
              <w:rPr>
                <w:sz w:val="24"/>
              </w:rPr>
            </w:pPr>
            <w:r>
              <w:rPr>
                <w:sz w:val="24"/>
              </w:rPr>
              <w:t xml:space="preserve">Tiekėjas įsipareigoja Sutartyje numatytomis sąlygomis suteikti Pirkėjui </w:t>
            </w:r>
            <w:r w:rsidRPr="001D7837">
              <w:rPr>
                <w:sz w:val="24"/>
              </w:rPr>
              <w:t>Parodomųjų bandymų įgyvendinimo paslaugas projekte „</w:t>
            </w:r>
            <w:r w:rsidR="00B756B4" w:rsidRPr="00B756B4">
              <w:t>Kombučia tipo fermentuotų gėrimų iš varškės išrūgų gamybos technologijos kūrimas panaudojant simbiotines mikroorganizmų kultūras</w:t>
            </w:r>
            <w:r w:rsidRPr="001D7837">
              <w:rPr>
                <w:sz w:val="24"/>
              </w:rPr>
              <w:t xml:space="preserve">“ </w:t>
            </w:r>
            <w:r>
              <w:rPr>
                <w:color w:val="000000"/>
                <w:sz w:val="24"/>
              </w:rPr>
              <w:t xml:space="preserve">(toliau – </w:t>
            </w:r>
            <w:r>
              <w:rPr>
                <w:color w:val="000000"/>
                <w:spacing w:val="-2"/>
                <w:sz w:val="24"/>
              </w:rPr>
              <w:t>Paslaugos).</w:t>
            </w:r>
          </w:p>
          <w:p w14:paraId="2F199187" w14:textId="614C6AA1" w:rsidR="00CD6DC3" w:rsidRPr="001D7837" w:rsidRDefault="00CD6DC3" w:rsidP="001D7837">
            <w:pPr>
              <w:pStyle w:val="TableParagraph"/>
              <w:spacing w:before="1"/>
              <w:ind w:left="194" w:right="227"/>
              <w:jc w:val="both"/>
              <w:rPr>
                <w:color w:val="4F81BD" w:themeColor="accent1"/>
                <w:sz w:val="24"/>
              </w:rPr>
            </w:pPr>
            <w:r>
              <w:rPr>
                <w:sz w:val="24"/>
              </w:rPr>
              <w:t>Išsamus</w:t>
            </w:r>
            <w:r>
              <w:rPr>
                <w:spacing w:val="-7"/>
                <w:sz w:val="24"/>
              </w:rPr>
              <w:t xml:space="preserve"> </w:t>
            </w:r>
            <w:r>
              <w:rPr>
                <w:sz w:val="24"/>
              </w:rPr>
              <w:t>Paslaugų</w:t>
            </w:r>
            <w:r>
              <w:rPr>
                <w:spacing w:val="-7"/>
                <w:sz w:val="24"/>
              </w:rPr>
              <w:t xml:space="preserve"> </w:t>
            </w:r>
            <w:r>
              <w:rPr>
                <w:sz w:val="24"/>
              </w:rPr>
              <w:t>aprašymas</w:t>
            </w:r>
            <w:r>
              <w:rPr>
                <w:spacing w:val="-8"/>
                <w:sz w:val="24"/>
              </w:rPr>
              <w:t xml:space="preserve"> </w:t>
            </w:r>
            <w:r>
              <w:rPr>
                <w:sz w:val="24"/>
              </w:rPr>
              <w:t>ir</w:t>
            </w:r>
            <w:r>
              <w:rPr>
                <w:spacing w:val="-7"/>
                <w:sz w:val="24"/>
              </w:rPr>
              <w:t xml:space="preserve"> </w:t>
            </w:r>
            <w:r>
              <w:rPr>
                <w:sz w:val="24"/>
              </w:rPr>
              <w:t>kiti</w:t>
            </w:r>
            <w:r>
              <w:rPr>
                <w:spacing w:val="-7"/>
                <w:sz w:val="24"/>
              </w:rPr>
              <w:t xml:space="preserve"> </w:t>
            </w:r>
            <w:r>
              <w:rPr>
                <w:sz w:val="24"/>
              </w:rPr>
              <w:t>reikalavimai</w:t>
            </w:r>
            <w:r>
              <w:rPr>
                <w:spacing w:val="-7"/>
                <w:sz w:val="24"/>
              </w:rPr>
              <w:t xml:space="preserve"> </w:t>
            </w:r>
            <w:r>
              <w:rPr>
                <w:sz w:val="24"/>
              </w:rPr>
              <w:t>teikiamoms Paslaugoms nustatyti Sutarties priede Nr. 1 „Techninė specifikacija“ (toliau – Techninė specifikacija) ir Sutarties priede Nr. 2 „Pasiūlymas“.</w:t>
            </w:r>
          </w:p>
        </w:tc>
      </w:tr>
    </w:tbl>
    <w:p w14:paraId="69F74503" w14:textId="77777777" w:rsidR="00CD6DC3" w:rsidRDefault="00CD6DC3" w:rsidP="00CD6DC3">
      <w:pPr>
        <w:pStyle w:val="TableParagraph"/>
        <w:spacing w:line="257" w:lineRule="exact"/>
        <w:rPr>
          <w:sz w:val="24"/>
        </w:rPr>
        <w:sectPr w:rsidR="00CD6DC3">
          <w:pgSz w:w="11910" w:h="16850"/>
          <w:pgMar w:top="1640" w:right="1080" w:bottom="280"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534978A4" w14:textId="77777777" w:rsidTr="006123DD">
        <w:trPr>
          <w:trHeight w:val="551"/>
        </w:trPr>
        <w:tc>
          <w:tcPr>
            <w:tcW w:w="2926" w:type="dxa"/>
          </w:tcPr>
          <w:p w14:paraId="4E1F72C3" w14:textId="77777777" w:rsidR="00CD6DC3" w:rsidRDefault="00CD6DC3" w:rsidP="006123DD">
            <w:pPr>
              <w:pStyle w:val="TableParagraph"/>
              <w:spacing w:line="276" w:lineRule="exact"/>
              <w:ind w:right="165"/>
              <w:rPr>
                <w:b/>
                <w:sz w:val="24"/>
              </w:rPr>
            </w:pPr>
            <w:r>
              <w:rPr>
                <w:b/>
                <w:sz w:val="24"/>
              </w:rPr>
              <w:t>3.2.</w:t>
            </w:r>
            <w:r>
              <w:rPr>
                <w:b/>
                <w:spacing w:val="-15"/>
                <w:sz w:val="24"/>
              </w:rPr>
              <w:t xml:space="preserve"> </w:t>
            </w:r>
            <w:r>
              <w:rPr>
                <w:b/>
                <w:sz w:val="24"/>
              </w:rPr>
              <w:t>Pirkimo</w:t>
            </w:r>
            <w:r>
              <w:rPr>
                <w:b/>
                <w:spacing w:val="-15"/>
                <w:sz w:val="24"/>
              </w:rPr>
              <w:t xml:space="preserve"> </w:t>
            </w:r>
            <w:r>
              <w:rPr>
                <w:b/>
                <w:sz w:val="24"/>
              </w:rPr>
              <w:t>pavadinimas ir numeris</w:t>
            </w:r>
          </w:p>
        </w:tc>
        <w:tc>
          <w:tcPr>
            <w:tcW w:w="6092" w:type="dxa"/>
          </w:tcPr>
          <w:p w14:paraId="2782782F" w14:textId="7B194AF7" w:rsidR="00CD6DC3" w:rsidRPr="0016454B" w:rsidRDefault="00CD6DC3" w:rsidP="0016454B">
            <w:pPr>
              <w:pStyle w:val="TableParagraph"/>
              <w:ind w:left="194" w:right="227"/>
              <w:jc w:val="both"/>
              <w:rPr>
                <w:sz w:val="24"/>
                <w:szCs w:val="24"/>
              </w:rPr>
            </w:pPr>
            <w:r w:rsidRPr="0016454B">
              <w:rPr>
                <w:color w:val="000000" w:themeColor="text1"/>
                <w:sz w:val="24"/>
                <w:szCs w:val="24"/>
              </w:rPr>
              <w:t>Parodomųjų bandymų įgyvendinimo paslaug</w:t>
            </w:r>
            <w:r w:rsidR="001D7837" w:rsidRPr="0016454B">
              <w:rPr>
                <w:color w:val="000000" w:themeColor="text1"/>
                <w:sz w:val="24"/>
                <w:szCs w:val="24"/>
              </w:rPr>
              <w:t>a</w:t>
            </w:r>
            <w:r w:rsidRPr="0016454B">
              <w:rPr>
                <w:color w:val="000000" w:themeColor="text1"/>
                <w:sz w:val="24"/>
                <w:szCs w:val="24"/>
              </w:rPr>
              <w:t xml:space="preserve"> projekte</w:t>
            </w:r>
            <w:r w:rsidR="00B07B64" w:rsidRPr="0016454B">
              <w:rPr>
                <w:color w:val="000000" w:themeColor="text1"/>
                <w:sz w:val="24"/>
                <w:szCs w:val="24"/>
              </w:rPr>
              <w:t xml:space="preserve"> </w:t>
            </w:r>
            <w:r w:rsidRPr="0016454B">
              <w:rPr>
                <w:color w:val="000000" w:themeColor="text1"/>
                <w:sz w:val="24"/>
                <w:szCs w:val="24"/>
              </w:rPr>
              <w:t>„</w:t>
            </w:r>
            <w:r w:rsidR="00B07B64" w:rsidRPr="0016454B">
              <w:rPr>
                <w:rFonts w:eastAsia="Calibri"/>
                <w:color w:val="000000" w:themeColor="text1"/>
                <w:sz w:val="24"/>
                <w:szCs w:val="24"/>
              </w:rPr>
              <w:t>Kombučia tipo fermentuotų gėrimų iš varškės išrūgų gamybos technologijos kūrimas panaudojant simbiotines mikroorganizmų kultūras</w:t>
            </w:r>
            <w:r w:rsidRPr="0016454B">
              <w:rPr>
                <w:color w:val="000000" w:themeColor="text1"/>
                <w:sz w:val="24"/>
                <w:szCs w:val="24"/>
              </w:rPr>
              <w:t>“,</w:t>
            </w:r>
            <w:r w:rsidRPr="0016454B">
              <w:rPr>
                <w:color w:val="4F81BD" w:themeColor="accent1"/>
                <w:sz w:val="24"/>
                <w:szCs w:val="24"/>
              </w:rPr>
              <w:t xml:space="preserve"> CVP IS N</w:t>
            </w:r>
            <w:r w:rsidR="006A0993" w:rsidRPr="0016454B">
              <w:rPr>
                <w:color w:val="4F81BD" w:themeColor="accent1"/>
                <w:sz w:val="24"/>
                <w:szCs w:val="24"/>
              </w:rPr>
              <w:t>r</w:t>
            </w:r>
            <w:r w:rsidRPr="0016454B">
              <w:rPr>
                <w:color w:val="4F81BD" w:themeColor="accent1"/>
                <w:sz w:val="24"/>
                <w:szCs w:val="24"/>
              </w:rPr>
              <w:t xml:space="preserve">. </w:t>
            </w:r>
          </w:p>
        </w:tc>
      </w:tr>
      <w:tr w:rsidR="00CD6DC3" w14:paraId="22678BF9" w14:textId="77777777" w:rsidTr="006123DD">
        <w:trPr>
          <w:trHeight w:val="1556"/>
        </w:trPr>
        <w:tc>
          <w:tcPr>
            <w:tcW w:w="2926" w:type="dxa"/>
          </w:tcPr>
          <w:p w14:paraId="44A6160D" w14:textId="77777777" w:rsidR="00CD6DC3" w:rsidRDefault="00CD6DC3" w:rsidP="006123DD">
            <w:pPr>
              <w:pStyle w:val="TableParagraph"/>
              <w:rPr>
                <w:b/>
                <w:sz w:val="24"/>
              </w:rPr>
            </w:pPr>
            <w:r>
              <w:rPr>
                <w:b/>
                <w:sz w:val="24"/>
              </w:rPr>
              <w:t>3.3. Informacija apie Europos</w:t>
            </w:r>
            <w:r>
              <w:rPr>
                <w:b/>
                <w:spacing w:val="-15"/>
                <w:sz w:val="24"/>
              </w:rPr>
              <w:t xml:space="preserve"> </w:t>
            </w:r>
            <w:r>
              <w:rPr>
                <w:b/>
                <w:sz w:val="24"/>
              </w:rPr>
              <w:t>Sąjungos</w:t>
            </w:r>
            <w:r>
              <w:rPr>
                <w:b/>
                <w:spacing w:val="-15"/>
                <w:sz w:val="24"/>
              </w:rPr>
              <w:t xml:space="preserve"> </w:t>
            </w:r>
            <w:r>
              <w:rPr>
                <w:b/>
                <w:sz w:val="24"/>
              </w:rPr>
              <w:t>lėšomis finansuojamą projektą</w:t>
            </w:r>
          </w:p>
          <w:p w14:paraId="32A8CED5" w14:textId="77777777" w:rsidR="00CD6DC3" w:rsidRDefault="00CD6DC3" w:rsidP="006123DD">
            <w:pPr>
              <w:pStyle w:val="TableParagraph"/>
              <w:rPr>
                <w:b/>
                <w:sz w:val="24"/>
              </w:rPr>
            </w:pPr>
            <w:r>
              <w:rPr>
                <w:b/>
                <w:sz w:val="24"/>
              </w:rPr>
              <w:t>arba</w:t>
            </w:r>
            <w:r>
              <w:rPr>
                <w:b/>
                <w:spacing w:val="-1"/>
                <w:sz w:val="24"/>
              </w:rPr>
              <w:t xml:space="preserve"> </w:t>
            </w:r>
            <w:r>
              <w:rPr>
                <w:b/>
                <w:sz w:val="24"/>
              </w:rPr>
              <w:t xml:space="preserve">kitą </w:t>
            </w:r>
            <w:r>
              <w:rPr>
                <w:b/>
                <w:spacing w:val="-2"/>
                <w:sz w:val="24"/>
              </w:rPr>
              <w:t>projektą</w:t>
            </w:r>
          </w:p>
        </w:tc>
        <w:tc>
          <w:tcPr>
            <w:tcW w:w="6092" w:type="dxa"/>
          </w:tcPr>
          <w:p w14:paraId="39057BB4" w14:textId="77188DDA" w:rsidR="00CD6DC3" w:rsidRPr="0016454B" w:rsidRDefault="0016454B" w:rsidP="0016454B">
            <w:pPr>
              <w:pStyle w:val="TableParagraph"/>
              <w:ind w:left="194" w:right="227"/>
              <w:jc w:val="both"/>
              <w:rPr>
                <w:color w:val="000000"/>
                <w:sz w:val="24"/>
                <w:szCs w:val="24"/>
                <w:highlight w:val="lightGray"/>
              </w:rPr>
            </w:pPr>
            <w:r w:rsidRPr="0016454B">
              <w:rPr>
                <w:sz w:val="24"/>
                <w:szCs w:val="24"/>
              </w:rPr>
              <w:t xml:space="preserve">Pirkimas finansuojamas Europos žemės ūkio fondo kaimo plėtrai lėšomis ir Lietuvos valstybės biudžeto lėšomis siekiant įgyvendinti projekto </w:t>
            </w:r>
            <w:r w:rsidRPr="0016454B">
              <w:rPr>
                <w:color w:val="000000" w:themeColor="text1"/>
                <w:sz w:val="24"/>
                <w:szCs w:val="24"/>
              </w:rPr>
              <w:t>"Kombučia tipo fermentuotų gėrimų iš varškės išrūgų gamybos technologijos kūrimas panaudojant simbiotines mikroorganizmų kultūras" Nr. 23PA-KK-25-1-05506-PR001 veiklas</w:t>
            </w:r>
          </w:p>
        </w:tc>
      </w:tr>
      <w:tr w:rsidR="00CD6DC3" w14:paraId="27529930" w14:textId="77777777" w:rsidTr="006123DD">
        <w:trPr>
          <w:trHeight w:val="551"/>
        </w:trPr>
        <w:tc>
          <w:tcPr>
            <w:tcW w:w="9018" w:type="dxa"/>
            <w:gridSpan w:val="2"/>
          </w:tcPr>
          <w:p w14:paraId="7971924A" w14:textId="77777777" w:rsidR="00CD6DC3" w:rsidRDefault="00CD6DC3" w:rsidP="006123DD">
            <w:pPr>
              <w:pStyle w:val="TableParagraph"/>
              <w:spacing w:line="275" w:lineRule="exact"/>
              <w:ind w:left="9"/>
              <w:jc w:val="center"/>
              <w:rPr>
                <w:sz w:val="24"/>
              </w:rPr>
            </w:pPr>
            <w:r>
              <w:rPr>
                <w:b/>
                <w:sz w:val="24"/>
              </w:rPr>
              <w:t>4.</w:t>
            </w:r>
            <w:r>
              <w:rPr>
                <w:b/>
                <w:spacing w:val="-17"/>
                <w:sz w:val="24"/>
              </w:rPr>
              <w:t xml:space="preserve"> </w:t>
            </w:r>
            <w:r>
              <w:rPr>
                <w:b/>
                <w:sz w:val="24"/>
              </w:rPr>
              <w:t>PASLAUGŲ</w:t>
            </w:r>
            <w:r>
              <w:rPr>
                <w:b/>
                <w:spacing w:val="-13"/>
                <w:sz w:val="24"/>
              </w:rPr>
              <w:t xml:space="preserve"> </w:t>
            </w:r>
            <w:r>
              <w:rPr>
                <w:b/>
                <w:sz w:val="24"/>
              </w:rPr>
              <w:t>SUTEIKIMO</w:t>
            </w:r>
            <w:r>
              <w:rPr>
                <w:b/>
                <w:spacing w:val="-15"/>
                <w:sz w:val="24"/>
              </w:rPr>
              <w:t xml:space="preserve"> </w:t>
            </w:r>
            <w:r>
              <w:rPr>
                <w:b/>
                <w:sz w:val="24"/>
              </w:rPr>
              <w:t>TERMINAI</w:t>
            </w:r>
            <w:r>
              <w:rPr>
                <w:b/>
                <w:spacing w:val="-14"/>
                <w:sz w:val="24"/>
              </w:rPr>
              <w:t xml:space="preserve"> </w:t>
            </w:r>
            <w:r>
              <w:rPr>
                <w:b/>
                <w:sz w:val="24"/>
              </w:rPr>
              <w:t>IR</w:t>
            </w:r>
            <w:r>
              <w:rPr>
                <w:b/>
                <w:spacing w:val="-11"/>
                <w:sz w:val="24"/>
              </w:rPr>
              <w:t xml:space="preserve"> </w:t>
            </w:r>
            <w:r>
              <w:rPr>
                <w:b/>
                <w:sz w:val="24"/>
              </w:rPr>
              <w:t>PASLAUGŲ</w:t>
            </w:r>
            <w:r>
              <w:rPr>
                <w:b/>
                <w:spacing w:val="-13"/>
                <w:sz w:val="24"/>
              </w:rPr>
              <w:t xml:space="preserve"> </w:t>
            </w:r>
            <w:r>
              <w:rPr>
                <w:b/>
                <w:sz w:val="24"/>
              </w:rPr>
              <w:t>PERDAVIMO</w:t>
            </w:r>
            <w:r>
              <w:rPr>
                <w:b/>
                <w:spacing w:val="-10"/>
                <w:sz w:val="24"/>
              </w:rPr>
              <w:t xml:space="preserve"> </w:t>
            </w:r>
            <w:r>
              <w:rPr>
                <w:spacing w:val="-10"/>
                <w:sz w:val="24"/>
              </w:rPr>
              <w:t>–</w:t>
            </w:r>
          </w:p>
          <w:p w14:paraId="150621FD" w14:textId="77777777" w:rsidR="00CD6DC3" w:rsidRDefault="00CD6DC3" w:rsidP="006123DD">
            <w:pPr>
              <w:pStyle w:val="TableParagraph"/>
              <w:spacing w:line="257" w:lineRule="exact"/>
              <w:ind w:left="9" w:right="5"/>
              <w:jc w:val="center"/>
              <w:rPr>
                <w:b/>
                <w:sz w:val="24"/>
              </w:rPr>
            </w:pPr>
            <w:r>
              <w:rPr>
                <w:b/>
                <w:sz w:val="24"/>
              </w:rPr>
              <w:t>PRIĖMIMO</w:t>
            </w:r>
            <w:r>
              <w:rPr>
                <w:b/>
                <w:spacing w:val="-9"/>
                <w:sz w:val="24"/>
              </w:rPr>
              <w:t xml:space="preserve"> </w:t>
            </w:r>
            <w:r>
              <w:rPr>
                <w:b/>
                <w:spacing w:val="-2"/>
                <w:sz w:val="24"/>
              </w:rPr>
              <w:t>TVARKA</w:t>
            </w:r>
          </w:p>
        </w:tc>
      </w:tr>
      <w:tr w:rsidR="00CD6DC3" w14:paraId="7A1B6827" w14:textId="77777777" w:rsidTr="006123DD">
        <w:trPr>
          <w:trHeight w:val="1656"/>
        </w:trPr>
        <w:tc>
          <w:tcPr>
            <w:tcW w:w="2926" w:type="dxa"/>
          </w:tcPr>
          <w:p w14:paraId="26CB9BB5" w14:textId="77777777" w:rsidR="00CD6DC3" w:rsidRDefault="00CD6DC3" w:rsidP="006123DD">
            <w:pPr>
              <w:pStyle w:val="TableParagraph"/>
              <w:spacing w:before="1"/>
              <w:ind w:right="165"/>
              <w:rPr>
                <w:b/>
                <w:sz w:val="24"/>
              </w:rPr>
            </w:pPr>
            <w:r>
              <w:rPr>
                <w:b/>
                <w:sz w:val="24"/>
              </w:rPr>
              <w:t>4.1.</w:t>
            </w:r>
            <w:r>
              <w:rPr>
                <w:b/>
                <w:spacing w:val="-15"/>
                <w:sz w:val="24"/>
              </w:rPr>
              <w:t xml:space="preserve"> </w:t>
            </w:r>
            <w:r>
              <w:rPr>
                <w:b/>
                <w:sz w:val="24"/>
              </w:rPr>
              <w:t>Paslaugų</w:t>
            </w:r>
            <w:r>
              <w:rPr>
                <w:b/>
                <w:spacing w:val="-15"/>
                <w:sz w:val="24"/>
              </w:rPr>
              <w:t xml:space="preserve"> </w:t>
            </w:r>
            <w:r>
              <w:rPr>
                <w:b/>
                <w:sz w:val="24"/>
              </w:rPr>
              <w:t>suteikimo terminas,</w:t>
            </w:r>
            <w:r>
              <w:rPr>
                <w:b/>
                <w:spacing w:val="-15"/>
                <w:sz w:val="24"/>
              </w:rPr>
              <w:t xml:space="preserve"> </w:t>
            </w:r>
            <w:r>
              <w:rPr>
                <w:b/>
                <w:sz w:val="24"/>
              </w:rPr>
              <w:t>kai</w:t>
            </w:r>
            <w:r>
              <w:rPr>
                <w:b/>
                <w:spacing w:val="-15"/>
                <w:sz w:val="24"/>
              </w:rPr>
              <w:t xml:space="preserve"> </w:t>
            </w:r>
            <w:r>
              <w:rPr>
                <w:b/>
                <w:sz w:val="24"/>
              </w:rPr>
              <w:t>Paslaugos yra vienkartinio pobūdžio, teikiamos</w:t>
            </w:r>
          </w:p>
          <w:p w14:paraId="6C213D5A" w14:textId="77777777" w:rsidR="00CD6DC3" w:rsidRDefault="00CD6DC3" w:rsidP="006123DD">
            <w:pPr>
              <w:pStyle w:val="TableParagraph"/>
              <w:spacing w:line="274" w:lineRule="exact"/>
              <w:rPr>
                <w:b/>
                <w:sz w:val="24"/>
              </w:rPr>
            </w:pPr>
            <w:r>
              <w:rPr>
                <w:b/>
                <w:sz w:val="24"/>
              </w:rPr>
              <w:t>periodiškai</w:t>
            </w:r>
            <w:r>
              <w:rPr>
                <w:b/>
                <w:spacing w:val="-15"/>
                <w:sz w:val="24"/>
              </w:rPr>
              <w:t xml:space="preserve"> </w:t>
            </w:r>
            <w:r>
              <w:rPr>
                <w:b/>
                <w:sz w:val="24"/>
              </w:rPr>
              <w:t>arba</w:t>
            </w:r>
            <w:r>
              <w:rPr>
                <w:b/>
                <w:spacing w:val="-15"/>
                <w:sz w:val="24"/>
              </w:rPr>
              <w:t xml:space="preserve"> </w:t>
            </w:r>
            <w:r>
              <w:rPr>
                <w:b/>
                <w:sz w:val="24"/>
              </w:rPr>
              <w:t>pagal Pirkėjo Užsakymą</w:t>
            </w:r>
          </w:p>
        </w:tc>
        <w:tc>
          <w:tcPr>
            <w:tcW w:w="6092" w:type="dxa"/>
          </w:tcPr>
          <w:p w14:paraId="523B944A" w14:textId="77777777" w:rsidR="00CD6DC3" w:rsidRDefault="00CD6DC3" w:rsidP="006123DD">
            <w:pPr>
              <w:pStyle w:val="TableParagraph"/>
              <w:spacing w:before="1"/>
              <w:rPr>
                <w:sz w:val="24"/>
              </w:rPr>
            </w:pPr>
            <w:r>
              <w:rPr>
                <w:sz w:val="24"/>
              </w:rPr>
              <w:t>Tiekėjas</w:t>
            </w:r>
            <w:r>
              <w:rPr>
                <w:spacing w:val="-3"/>
                <w:sz w:val="24"/>
              </w:rPr>
              <w:t xml:space="preserve"> </w:t>
            </w:r>
            <w:r>
              <w:rPr>
                <w:sz w:val="24"/>
              </w:rPr>
              <w:t>Paslaugas</w:t>
            </w:r>
            <w:r>
              <w:rPr>
                <w:spacing w:val="-3"/>
                <w:sz w:val="24"/>
              </w:rPr>
              <w:t xml:space="preserve"> </w:t>
            </w:r>
            <w:r>
              <w:rPr>
                <w:sz w:val="24"/>
              </w:rPr>
              <w:t>įsipareigoja</w:t>
            </w:r>
            <w:r>
              <w:rPr>
                <w:spacing w:val="-2"/>
                <w:sz w:val="24"/>
              </w:rPr>
              <w:t xml:space="preserve"> </w:t>
            </w:r>
            <w:r>
              <w:rPr>
                <w:sz w:val="24"/>
              </w:rPr>
              <w:t xml:space="preserve">teikti </w:t>
            </w:r>
            <w:r>
              <w:rPr>
                <w:b/>
                <w:sz w:val="24"/>
              </w:rPr>
              <w:t>nuo</w:t>
            </w:r>
            <w:r>
              <w:rPr>
                <w:b/>
                <w:spacing w:val="-1"/>
                <w:sz w:val="24"/>
              </w:rPr>
              <w:t xml:space="preserve"> </w:t>
            </w:r>
            <w:r>
              <w:rPr>
                <w:spacing w:val="-2"/>
                <w:sz w:val="24"/>
              </w:rPr>
              <w:t>Sutarties</w:t>
            </w:r>
          </w:p>
          <w:p w14:paraId="52B4B89E" w14:textId="4DFAC23C" w:rsidR="00CD6DC3" w:rsidRDefault="00CD6DC3" w:rsidP="006123DD">
            <w:pPr>
              <w:pStyle w:val="TableParagraph"/>
              <w:rPr>
                <w:sz w:val="24"/>
              </w:rPr>
            </w:pPr>
            <w:r>
              <w:rPr>
                <w:sz w:val="24"/>
              </w:rPr>
              <w:t>įsigaliojimo</w:t>
            </w:r>
            <w:r>
              <w:rPr>
                <w:spacing w:val="-2"/>
                <w:sz w:val="24"/>
              </w:rPr>
              <w:t xml:space="preserve"> </w:t>
            </w:r>
            <w:r>
              <w:rPr>
                <w:sz w:val="24"/>
              </w:rPr>
              <w:t xml:space="preserve">dienos </w:t>
            </w:r>
            <w:r>
              <w:rPr>
                <w:b/>
                <w:sz w:val="24"/>
              </w:rPr>
              <w:t>iki</w:t>
            </w:r>
            <w:r>
              <w:rPr>
                <w:b/>
                <w:spacing w:val="-2"/>
                <w:sz w:val="24"/>
              </w:rPr>
              <w:t xml:space="preserve"> </w:t>
            </w:r>
            <w:r>
              <w:rPr>
                <w:sz w:val="24"/>
              </w:rPr>
              <w:t>202</w:t>
            </w:r>
            <w:r w:rsidR="0016454B">
              <w:rPr>
                <w:sz w:val="24"/>
              </w:rPr>
              <w:t>8</w:t>
            </w:r>
            <w:r>
              <w:rPr>
                <w:spacing w:val="-1"/>
                <w:sz w:val="24"/>
              </w:rPr>
              <w:t xml:space="preserve"> </w:t>
            </w:r>
            <w:r>
              <w:rPr>
                <w:sz w:val="24"/>
              </w:rPr>
              <w:t>m.</w:t>
            </w:r>
            <w:r>
              <w:rPr>
                <w:spacing w:val="-2"/>
                <w:sz w:val="24"/>
              </w:rPr>
              <w:t xml:space="preserve"> </w:t>
            </w:r>
            <w:r w:rsidR="0016454B">
              <w:rPr>
                <w:sz w:val="24"/>
              </w:rPr>
              <w:t>balandžio</w:t>
            </w:r>
            <w:r>
              <w:rPr>
                <w:spacing w:val="-1"/>
                <w:sz w:val="24"/>
              </w:rPr>
              <w:t xml:space="preserve"> </w:t>
            </w:r>
            <w:r w:rsidR="0016454B">
              <w:rPr>
                <w:sz w:val="24"/>
              </w:rPr>
              <w:t>1</w:t>
            </w:r>
            <w:r>
              <w:rPr>
                <w:spacing w:val="-1"/>
                <w:sz w:val="24"/>
              </w:rPr>
              <w:t xml:space="preserve"> </w:t>
            </w:r>
            <w:r>
              <w:rPr>
                <w:spacing w:val="-5"/>
                <w:sz w:val="24"/>
              </w:rPr>
              <w:t>d.</w:t>
            </w:r>
          </w:p>
        </w:tc>
      </w:tr>
      <w:tr w:rsidR="00CD6DC3" w14:paraId="7EE0E7CA" w14:textId="77777777" w:rsidTr="0016454B">
        <w:trPr>
          <w:trHeight w:val="1400"/>
        </w:trPr>
        <w:tc>
          <w:tcPr>
            <w:tcW w:w="2926" w:type="dxa"/>
          </w:tcPr>
          <w:p w14:paraId="08778972" w14:textId="77777777" w:rsidR="00CD6DC3" w:rsidRDefault="00CD6DC3" w:rsidP="006123DD">
            <w:pPr>
              <w:pStyle w:val="TableParagraph"/>
              <w:spacing w:before="1"/>
              <w:ind w:right="215"/>
              <w:jc w:val="both"/>
              <w:rPr>
                <w:b/>
                <w:sz w:val="24"/>
              </w:rPr>
            </w:pPr>
            <w:r>
              <w:rPr>
                <w:b/>
                <w:sz w:val="24"/>
              </w:rPr>
              <w:t>4.2. Paslaugų / jų dalies / etapo</w:t>
            </w:r>
            <w:r>
              <w:rPr>
                <w:b/>
                <w:spacing w:val="-14"/>
                <w:sz w:val="24"/>
              </w:rPr>
              <w:t xml:space="preserve"> </w:t>
            </w:r>
            <w:r>
              <w:rPr>
                <w:b/>
                <w:sz w:val="24"/>
              </w:rPr>
              <w:t>/</w:t>
            </w:r>
            <w:r>
              <w:rPr>
                <w:b/>
                <w:spacing w:val="-14"/>
                <w:sz w:val="24"/>
              </w:rPr>
              <w:t xml:space="preserve"> </w:t>
            </w:r>
            <w:r>
              <w:rPr>
                <w:b/>
                <w:sz w:val="24"/>
              </w:rPr>
              <w:t>periodo</w:t>
            </w:r>
            <w:r>
              <w:rPr>
                <w:b/>
                <w:spacing w:val="-14"/>
                <w:sz w:val="24"/>
              </w:rPr>
              <w:t xml:space="preserve"> </w:t>
            </w:r>
            <w:r>
              <w:rPr>
                <w:b/>
                <w:sz w:val="24"/>
              </w:rPr>
              <w:t>suteikimo termino pratęsimas</w:t>
            </w:r>
          </w:p>
        </w:tc>
        <w:tc>
          <w:tcPr>
            <w:tcW w:w="6092" w:type="dxa"/>
          </w:tcPr>
          <w:p w14:paraId="283C695D" w14:textId="6A545050" w:rsidR="00E4162C" w:rsidRDefault="00F05E1A" w:rsidP="00E4162C">
            <w:pPr>
              <w:pStyle w:val="TableParagraph"/>
              <w:spacing w:before="1"/>
              <w:ind w:right="94"/>
              <w:jc w:val="both"/>
              <w:rPr>
                <w:color w:val="000000" w:themeColor="text1"/>
                <w:sz w:val="24"/>
              </w:rPr>
            </w:pPr>
            <w:r w:rsidRPr="00E4162C">
              <w:rPr>
                <w:color w:val="000000" w:themeColor="text1"/>
                <w:sz w:val="24"/>
              </w:rPr>
              <w:t>Paslaugų atlikimo terminas gali būti pratęstas, 11.2 papunktyje nurodytam pratęsimo terminui tik dėl aplinkybių, kurios nepriklauso nuo Tiekėjo ir tik tuo atveju, jei būtų pratęsta</w:t>
            </w:r>
            <w:r w:rsidR="00E4162C">
              <w:rPr>
                <w:color w:val="000000" w:themeColor="text1"/>
                <w:sz w:val="24"/>
              </w:rPr>
              <w:t>s</w:t>
            </w:r>
            <w:r w:rsidRPr="00E4162C">
              <w:rPr>
                <w:color w:val="000000" w:themeColor="text1"/>
                <w:sz w:val="24"/>
              </w:rPr>
              <w:t xml:space="preserve"> projekto</w:t>
            </w:r>
            <w:r w:rsidR="004D7E77" w:rsidRPr="00E4162C">
              <w:rPr>
                <w:color w:val="000000" w:themeColor="text1"/>
              </w:rPr>
              <w:t xml:space="preserve"> </w:t>
            </w:r>
            <w:r w:rsidR="0016454B" w:rsidRPr="0016454B">
              <w:rPr>
                <w:color w:val="000000" w:themeColor="text1"/>
                <w:sz w:val="24"/>
                <w:szCs w:val="24"/>
              </w:rPr>
              <w:t>"Kombučia tipo fermentuotų gėrimų iš varškės išrūgų gamybos technologijos kūrimas panaudojant simbiotines mikroorganizmų kultūras" Nr. 23PA-KK-25-1-05506-PR001</w:t>
            </w:r>
            <w:r w:rsidR="0016454B">
              <w:rPr>
                <w:color w:val="000000" w:themeColor="text1"/>
                <w:sz w:val="24"/>
                <w:szCs w:val="24"/>
              </w:rPr>
              <w:t xml:space="preserve"> </w:t>
            </w:r>
            <w:r w:rsidR="00E4162C">
              <w:rPr>
                <w:color w:val="000000" w:themeColor="text1"/>
                <w:sz w:val="24"/>
              </w:rPr>
              <w:t xml:space="preserve">įgyvendinimo terminas. </w:t>
            </w:r>
            <w:r w:rsidR="00E4162C" w:rsidRPr="00E4162C">
              <w:rPr>
                <w:color w:val="000000" w:themeColor="text1"/>
                <w:sz w:val="24"/>
              </w:rPr>
              <w:t>Projektas įgyvendinamas pagal Lietuvos žemės ūkio ir kaimo plėtros 2023-2027</w:t>
            </w:r>
            <w:r w:rsidR="00E4162C">
              <w:rPr>
                <w:color w:val="000000" w:themeColor="text1"/>
                <w:sz w:val="24"/>
              </w:rPr>
              <w:t xml:space="preserve"> </w:t>
            </w:r>
            <w:r w:rsidR="00E4162C" w:rsidRPr="00E4162C">
              <w:rPr>
                <w:color w:val="000000" w:themeColor="text1"/>
                <w:sz w:val="24"/>
              </w:rPr>
              <w:t>metų strateginio plano intervencinę priemonę "Parodomieji projektai ir informavimo veikla", finansuojamas Europos žemės ūkio fondo kaimo plėtrai lėšomis ir Lietuvos valstybės biudžeto lėšomis</w:t>
            </w:r>
            <w:r w:rsidR="00E4162C">
              <w:rPr>
                <w:color w:val="000000" w:themeColor="text1"/>
                <w:sz w:val="24"/>
              </w:rPr>
              <w:t>:</w:t>
            </w:r>
          </w:p>
          <w:p w14:paraId="583AED7A" w14:textId="2ECE3D0A" w:rsidR="00F05E1A" w:rsidRDefault="00F05E1A" w:rsidP="0016454B">
            <w:pPr>
              <w:pStyle w:val="TableParagraph"/>
              <w:spacing w:before="1"/>
              <w:ind w:left="194" w:right="94"/>
              <w:jc w:val="both"/>
              <w:rPr>
                <w:color w:val="000000" w:themeColor="text1"/>
                <w:sz w:val="24"/>
              </w:rPr>
            </w:pPr>
            <w:r w:rsidRPr="00E4162C">
              <w:rPr>
                <w:color w:val="000000" w:themeColor="text1"/>
                <w:sz w:val="24"/>
              </w:rPr>
              <w:t>4.</w:t>
            </w:r>
            <w:r w:rsidR="001D1B9D" w:rsidRPr="00E4162C">
              <w:rPr>
                <w:color w:val="000000" w:themeColor="text1"/>
                <w:sz w:val="24"/>
              </w:rPr>
              <w:t>2.1</w:t>
            </w:r>
            <w:r w:rsidRPr="00E4162C">
              <w:rPr>
                <w:color w:val="000000" w:themeColor="text1"/>
                <w:sz w:val="24"/>
              </w:rPr>
              <w:t>.</w:t>
            </w:r>
            <w:r w:rsidRPr="00E4162C">
              <w:rPr>
                <w:color w:val="000000" w:themeColor="text1"/>
                <w:sz w:val="24"/>
              </w:rPr>
              <w:tab/>
            </w:r>
            <w:r w:rsidR="00E4162C" w:rsidRPr="00E4162C">
              <w:rPr>
                <w:color w:val="000000" w:themeColor="text1"/>
                <w:sz w:val="24"/>
              </w:rPr>
              <w:t xml:space="preserve">dėl </w:t>
            </w:r>
            <w:r w:rsidRPr="00E4162C">
              <w:rPr>
                <w:color w:val="000000" w:themeColor="text1"/>
                <w:sz w:val="24"/>
              </w:rPr>
              <w:t xml:space="preserve">bet kokio vėlavimo, kliūčių ar trukdymų, sukeltų arba priskiriamų </w:t>
            </w:r>
            <w:r w:rsidR="004D7E77" w:rsidRPr="00E4162C">
              <w:rPr>
                <w:color w:val="000000" w:themeColor="text1"/>
                <w:sz w:val="24"/>
              </w:rPr>
              <w:t>Pirkėjui</w:t>
            </w:r>
            <w:r w:rsidRPr="00E4162C">
              <w:rPr>
                <w:color w:val="000000" w:themeColor="text1"/>
                <w:sz w:val="24"/>
              </w:rPr>
              <w:t xml:space="preserve"> arba </w:t>
            </w:r>
            <w:r w:rsidR="004D7E77" w:rsidRPr="00E4162C">
              <w:rPr>
                <w:color w:val="000000" w:themeColor="text1"/>
                <w:sz w:val="24"/>
              </w:rPr>
              <w:t xml:space="preserve">Pirkėjo </w:t>
            </w:r>
            <w:r w:rsidRPr="00E4162C">
              <w:rPr>
                <w:color w:val="000000" w:themeColor="text1"/>
                <w:sz w:val="24"/>
              </w:rPr>
              <w:t>personalui, arba tretiesiems asmenims.</w:t>
            </w:r>
          </w:p>
          <w:p w14:paraId="6CE095D4" w14:textId="0431CFB6" w:rsidR="00CD6DC3" w:rsidRPr="00254E95" w:rsidRDefault="00E4162C" w:rsidP="0016454B">
            <w:pPr>
              <w:pStyle w:val="TableParagraph"/>
              <w:spacing w:before="1"/>
              <w:ind w:left="194" w:right="94"/>
              <w:jc w:val="both"/>
              <w:rPr>
                <w:sz w:val="24"/>
                <w:highlight w:val="yellow"/>
              </w:rPr>
            </w:pPr>
            <w:r>
              <w:rPr>
                <w:color w:val="000000" w:themeColor="text1"/>
                <w:sz w:val="24"/>
              </w:rPr>
              <w:t xml:space="preserve">4.2.2. </w:t>
            </w:r>
            <w:r w:rsidR="00CD6DC3" w:rsidRPr="00E4162C">
              <w:rPr>
                <w:sz w:val="24"/>
              </w:rPr>
              <w:t>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w:t>
            </w:r>
            <w:r w:rsidR="00CD6DC3" w:rsidRPr="00E4162C">
              <w:rPr>
                <w:spacing w:val="-3"/>
                <w:sz w:val="24"/>
              </w:rPr>
              <w:t xml:space="preserve"> </w:t>
            </w:r>
            <w:r w:rsidR="00CD6DC3" w:rsidRPr="00E4162C">
              <w:rPr>
                <w:sz w:val="24"/>
              </w:rPr>
              <w:t>Aplinkybės, kuriomis grindžiama būtinybė pratęsti Paslaugų suteikimo terminą, jokiu būdu negali priklausyti nuo Tiekėjo. Kiekvienu tokiu atveju, Tiekėjas raštu</w:t>
            </w:r>
            <w:r w:rsidR="00CD6DC3" w:rsidRPr="00E4162C">
              <w:rPr>
                <w:spacing w:val="-12"/>
                <w:sz w:val="24"/>
              </w:rPr>
              <w:t xml:space="preserve"> </w:t>
            </w:r>
            <w:r w:rsidR="00CD6DC3" w:rsidRPr="00E4162C">
              <w:rPr>
                <w:sz w:val="24"/>
              </w:rPr>
              <w:t>nedelsdamas,</w:t>
            </w:r>
            <w:r w:rsidR="00CD6DC3" w:rsidRPr="00E4162C">
              <w:rPr>
                <w:spacing w:val="-12"/>
                <w:sz w:val="24"/>
              </w:rPr>
              <w:t xml:space="preserve"> </w:t>
            </w:r>
            <w:r w:rsidR="00CD6DC3" w:rsidRPr="00E4162C">
              <w:rPr>
                <w:sz w:val="24"/>
              </w:rPr>
              <w:t>bet</w:t>
            </w:r>
            <w:r w:rsidR="00CD6DC3" w:rsidRPr="00E4162C">
              <w:rPr>
                <w:spacing w:val="-12"/>
                <w:sz w:val="24"/>
              </w:rPr>
              <w:t xml:space="preserve"> </w:t>
            </w:r>
            <w:r w:rsidR="00CD6DC3" w:rsidRPr="00E4162C">
              <w:rPr>
                <w:sz w:val="24"/>
              </w:rPr>
              <w:t>ne</w:t>
            </w:r>
            <w:r w:rsidR="00CD6DC3" w:rsidRPr="00E4162C">
              <w:rPr>
                <w:spacing w:val="-11"/>
                <w:sz w:val="24"/>
              </w:rPr>
              <w:t xml:space="preserve"> </w:t>
            </w:r>
            <w:r w:rsidR="00CD6DC3" w:rsidRPr="00E4162C">
              <w:rPr>
                <w:sz w:val="24"/>
              </w:rPr>
              <w:t>vėliau</w:t>
            </w:r>
            <w:r w:rsidR="00CD6DC3" w:rsidRPr="00E4162C">
              <w:rPr>
                <w:spacing w:val="-12"/>
                <w:sz w:val="24"/>
              </w:rPr>
              <w:t xml:space="preserve"> </w:t>
            </w:r>
            <w:r w:rsidR="00CD6DC3" w:rsidRPr="00E4162C">
              <w:rPr>
                <w:sz w:val="24"/>
              </w:rPr>
              <w:t>kaip</w:t>
            </w:r>
            <w:r w:rsidR="00CD6DC3" w:rsidRPr="00E4162C">
              <w:rPr>
                <w:spacing w:val="-12"/>
                <w:sz w:val="24"/>
              </w:rPr>
              <w:t xml:space="preserve"> </w:t>
            </w:r>
            <w:r w:rsidR="00CD6DC3" w:rsidRPr="00E4162C">
              <w:rPr>
                <w:sz w:val="24"/>
              </w:rPr>
              <w:t>per</w:t>
            </w:r>
            <w:r w:rsidR="00CD6DC3" w:rsidRPr="00E4162C">
              <w:rPr>
                <w:spacing w:val="-12"/>
                <w:sz w:val="24"/>
              </w:rPr>
              <w:t xml:space="preserve"> </w:t>
            </w:r>
            <w:r w:rsidR="00CD6DC3" w:rsidRPr="00E4162C">
              <w:rPr>
                <w:sz w:val="24"/>
              </w:rPr>
              <w:t>20</w:t>
            </w:r>
            <w:r w:rsidR="00CD6DC3" w:rsidRPr="00E4162C">
              <w:rPr>
                <w:spacing w:val="-12"/>
                <w:sz w:val="24"/>
              </w:rPr>
              <w:t xml:space="preserve"> </w:t>
            </w:r>
            <w:r w:rsidR="00CD6DC3" w:rsidRPr="00E4162C">
              <w:rPr>
                <w:sz w:val="24"/>
              </w:rPr>
              <w:t>darbo</w:t>
            </w:r>
            <w:r w:rsidR="00CD6DC3" w:rsidRPr="00E4162C">
              <w:rPr>
                <w:spacing w:val="-15"/>
                <w:sz w:val="24"/>
              </w:rPr>
              <w:t xml:space="preserve"> </w:t>
            </w:r>
            <w:r w:rsidR="00CD6DC3" w:rsidRPr="00E4162C">
              <w:rPr>
                <w:sz w:val="24"/>
              </w:rPr>
              <w:t>dienų,</w:t>
            </w:r>
            <w:r w:rsidR="00CD6DC3" w:rsidRPr="00E4162C">
              <w:rPr>
                <w:spacing w:val="-12"/>
                <w:sz w:val="24"/>
              </w:rPr>
              <w:t xml:space="preserve"> </w:t>
            </w:r>
            <w:r w:rsidR="00CD6DC3" w:rsidRPr="00E4162C">
              <w:rPr>
                <w:sz w:val="24"/>
              </w:rPr>
              <w:t xml:space="preserve">apie tai praneša Pirkėjui, pateikdamas minėtų aplinkybių egzistavimo įrodymus. Nurodytas aplinkybes </w:t>
            </w:r>
            <w:r w:rsidR="00CD6DC3" w:rsidRPr="00E4162C">
              <w:rPr>
                <w:sz w:val="24"/>
              </w:rPr>
              <w:lastRenderedPageBreak/>
              <w:t>vertina Pirkėjas. Pirkėjui sutikus, Paslaugų suteikimo terminas gali būti</w:t>
            </w:r>
            <w:r w:rsidR="00CD6DC3" w:rsidRPr="00E4162C">
              <w:rPr>
                <w:spacing w:val="65"/>
                <w:sz w:val="24"/>
              </w:rPr>
              <w:t xml:space="preserve"> </w:t>
            </w:r>
            <w:r w:rsidR="00CD6DC3" w:rsidRPr="00E4162C">
              <w:rPr>
                <w:sz w:val="24"/>
              </w:rPr>
              <w:t>pratęsiamas</w:t>
            </w:r>
            <w:r w:rsidR="00CD6DC3" w:rsidRPr="00E4162C">
              <w:rPr>
                <w:spacing w:val="65"/>
                <w:sz w:val="24"/>
              </w:rPr>
              <w:t xml:space="preserve"> </w:t>
            </w:r>
            <w:r w:rsidR="00CD6DC3" w:rsidRPr="00E4162C">
              <w:rPr>
                <w:sz w:val="24"/>
              </w:rPr>
              <w:t>tik</w:t>
            </w:r>
            <w:r w:rsidR="00CD6DC3" w:rsidRPr="00E4162C">
              <w:rPr>
                <w:spacing w:val="65"/>
                <w:sz w:val="24"/>
              </w:rPr>
              <w:t xml:space="preserve"> </w:t>
            </w:r>
            <w:r w:rsidR="00CD6DC3" w:rsidRPr="00E4162C">
              <w:rPr>
                <w:sz w:val="24"/>
              </w:rPr>
              <w:t>minėtų</w:t>
            </w:r>
            <w:r w:rsidR="00CD6DC3" w:rsidRPr="00E4162C">
              <w:rPr>
                <w:spacing w:val="66"/>
                <w:sz w:val="24"/>
              </w:rPr>
              <w:t xml:space="preserve"> </w:t>
            </w:r>
            <w:r w:rsidR="00CD6DC3" w:rsidRPr="00E4162C">
              <w:rPr>
                <w:sz w:val="24"/>
              </w:rPr>
              <w:t>aplinkybių</w:t>
            </w:r>
            <w:r w:rsidR="00CD6DC3" w:rsidRPr="00E4162C">
              <w:rPr>
                <w:spacing w:val="65"/>
                <w:sz w:val="24"/>
              </w:rPr>
              <w:t xml:space="preserve">  </w:t>
            </w:r>
            <w:r w:rsidR="00CD6DC3" w:rsidRPr="00E4162C">
              <w:rPr>
                <w:spacing w:val="-2"/>
                <w:sz w:val="24"/>
              </w:rPr>
              <w:t xml:space="preserve">egzistavimo </w:t>
            </w:r>
            <w:r w:rsidR="00CD6DC3" w:rsidRPr="00E4162C">
              <w:rPr>
                <w:sz w:val="24"/>
              </w:rPr>
              <w:t>laikotarpiui,</w:t>
            </w:r>
            <w:r w:rsidR="00CD6DC3" w:rsidRPr="00E4162C">
              <w:rPr>
                <w:spacing w:val="-1"/>
                <w:sz w:val="24"/>
              </w:rPr>
              <w:t xml:space="preserve"> </w:t>
            </w:r>
            <w:r w:rsidR="00CD6DC3" w:rsidRPr="00E4162C">
              <w:rPr>
                <w:sz w:val="24"/>
              </w:rPr>
              <w:t>bet</w:t>
            </w:r>
            <w:r w:rsidR="00CD6DC3" w:rsidRPr="00E4162C">
              <w:rPr>
                <w:spacing w:val="-1"/>
                <w:sz w:val="24"/>
              </w:rPr>
              <w:t xml:space="preserve"> </w:t>
            </w:r>
            <w:r w:rsidR="00CD6DC3" w:rsidRPr="00E4162C">
              <w:rPr>
                <w:sz w:val="24"/>
              </w:rPr>
              <w:t>ne</w:t>
            </w:r>
            <w:r w:rsidR="00CD6DC3" w:rsidRPr="00E4162C">
              <w:rPr>
                <w:spacing w:val="-1"/>
                <w:sz w:val="24"/>
              </w:rPr>
              <w:t xml:space="preserve"> </w:t>
            </w:r>
            <w:r w:rsidR="00CD6DC3" w:rsidRPr="00E4162C">
              <w:rPr>
                <w:sz w:val="24"/>
              </w:rPr>
              <w:t>ilgiau</w:t>
            </w:r>
            <w:r w:rsidR="00CD6DC3" w:rsidRPr="00E4162C">
              <w:rPr>
                <w:spacing w:val="-1"/>
                <w:sz w:val="24"/>
              </w:rPr>
              <w:t xml:space="preserve"> </w:t>
            </w:r>
            <w:r w:rsidR="00CD6DC3" w:rsidRPr="00E4162C">
              <w:rPr>
                <w:sz w:val="24"/>
              </w:rPr>
              <w:t xml:space="preserve">nei </w:t>
            </w:r>
            <w:r w:rsidR="001D1B9D" w:rsidRPr="00E4162C">
              <w:rPr>
                <w:sz w:val="24"/>
              </w:rPr>
              <w:t>3</w:t>
            </w:r>
            <w:r w:rsidR="00CD6DC3" w:rsidRPr="00E4162C">
              <w:rPr>
                <w:spacing w:val="-1"/>
                <w:sz w:val="24"/>
              </w:rPr>
              <w:t xml:space="preserve"> </w:t>
            </w:r>
            <w:r w:rsidR="00CD6DC3" w:rsidRPr="00E4162C">
              <w:rPr>
                <w:sz w:val="24"/>
              </w:rPr>
              <w:t>mėnesių</w:t>
            </w:r>
            <w:r w:rsidR="00CD6DC3" w:rsidRPr="00E4162C">
              <w:rPr>
                <w:spacing w:val="-1"/>
                <w:sz w:val="24"/>
              </w:rPr>
              <w:t xml:space="preserve"> </w:t>
            </w:r>
            <w:r w:rsidR="00CD6DC3" w:rsidRPr="00E4162C">
              <w:rPr>
                <w:spacing w:val="-2"/>
                <w:sz w:val="24"/>
              </w:rPr>
              <w:t>laikotarpiui.</w:t>
            </w:r>
          </w:p>
        </w:tc>
      </w:tr>
    </w:tbl>
    <w:p w14:paraId="1529214D" w14:textId="77777777" w:rsidR="00CD6DC3" w:rsidRDefault="00CD6DC3" w:rsidP="00CD6DC3">
      <w:pPr>
        <w:pStyle w:val="TableParagraph"/>
        <w:spacing w:line="257" w:lineRule="exact"/>
        <w:jc w:val="both"/>
        <w:rPr>
          <w:sz w:val="24"/>
        </w:rPr>
        <w:sectPr w:rsidR="00CD6DC3">
          <w:type w:val="continuous"/>
          <w:pgSz w:w="11910" w:h="16850"/>
          <w:pgMar w:top="1420" w:right="1080" w:bottom="1561"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4F08DF0E" w14:textId="77777777" w:rsidTr="006123DD">
        <w:trPr>
          <w:trHeight w:val="551"/>
        </w:trPr>
        <w:tc>
          <w:tcPr>
            <w:tcW w:w="2926" w:type="dxa"/>
          </w:tcPr>
          <w:p w14:paraId="65EF569F" w14:textId="77777777" w:rsidR="00CD6DC3" w:rsidRDefault="00CD6DC3" w:rsidP="006123DD">
            <w:pPr>
              <w:pStyle w:val="TableParagraph"/>
              <w:spacing w:line="276" w:lineRule="exact"/>
              <w:rPr>
                <w:b/>
                <w:sz w:val="24"/>
              </w:rPr>
            </w:pPr>
            <w:r>
              <w:rPr>
                <w:b/>
                <w:sz w:val="24"/>
              </w:rPr>
              <w:t>4.3.</w:t>
            </w:r>
            <w:r>
              <w:rPr>
                <w:b/>
                <w:spacing w:val="-15"/>
                <w:sz w:val="24"/>
              </w:rPr>
              <w:t xml:space="preserve"> </w:t>
            </w:r>
            <w:r>
              <w:rPr>
                <w:b/>
                <w:sz w:val="24"/>
              </w:rPr>
              <w:t>Užsakymų</w:t>
            </w:r>
            <w:r>
              <w:rPr>
                <w:b/>
                <w:spacing w:val="-15"/>
                <w:sz w:val="24"/>
              </w:rPr>
              <w:t xml:space="preserve"> </w:t>
            </w:r>
            <w:r>
              <w:rPr>
                <w:b/>
                <w:sz w:val="24"/>
              </w:rPr>
              <w:t xml:space="preserve">teikimo </w:t>
            </w:r>
            <w:r>
              <w:rPr>
                <w:b/>
                <w:spacing w:val="-2"/>
                <w:sz w:val="24"/>
              </w:rPr>
              <w:t>tvarka</w:t>
            </w:r>
          </w:p>
        </w:tc>
        <w:tc>
          <w:tcPr>
            <w:tcW w:w="6092" w:type="dxa"/>
          </w:tcPr>
          <w:p w14:paraId="29DAEED3" w14:textId="77777777" w:rsidR="00CD6DC3" w:rsidRDefault="00CD6DC3" w:rsidP="006123DD">
            <w:pPr>
              <w:pStyle w:val="TableParagraph"/>
              <w:spacing w:line="275" w:lineRule="exact"/>
              <w:rPr>
                <w:sz w:val="24"/>
              </w:rPr>
            </w:pPr>
            <w:r>
              <w:rPr>
                <w:spacing w:val="-2"/>
                <w:sz w:val="24"/>
              </w:rPr>
              <w:t>Netaikoma</w:t>
            </w:r>
          </w:p>
        </w:tc>
      </w:tr>
      <w:tr w:rsidR="00CD6DC3" w14:paraId="2E1DCA4B" w14:textId="77777777" w:rsidTr="006123DD">
        <w:trPr>
          <w:trHeight w:val="841"/>
        </w:trPr>
        <w:tc>
          <w:tcPr>
            <w:tcW w:w="2926" w:type="dxa"/>
          </w:tcPr>
          <w:p w14:paraId="22620417" w14:textId="77777777" w:rsidR="00CD6DC3" w:rsidRDefault="00CD6DC3" w:rsidP="006123DD">
            <w:pPr>
              <w:pStyle w:val="TableParagraph"/>
              <w:spacing w:line="276" w:lineRule="exact"/>
              <w:ind w:right="782"/>
              <w:jc w:val="both"/>
              <w:rPr>
                <w:b/>
                <w:sz w:val="24"/>
              </w:rPr>
            </w:pPr>
            <w:r>
              <w:rPr>
                <w:b/>
                <w:sz w:val="24"/>
              </w:rPr>
              <w:t>4.4. Dėl minimalios Užsakymo</w:t>
            </w:r>
            <w:r>
              <w:rPr>
                <w:b/>
                <w:spacing w:val="-15"/>
                <w:sz w:val="24"/>
              </w:rPr>
              <w:t xml:space="preserve"> </w:t>
            </w:r>
            <w:r>
              <w:rPr>
                <w:b/>
                <w:sz w:val="24"/>
              </w:rPr>
              <w:t>vertės</w:t>
            </w:r>
            <w:r>
              <w:rPr>
                <w:b/>
                <w:spacing w:val="-15"/>
                <w:sz w:val="24"/>
              </w:rPr>
              <w:t xml:space="preserve"> </w:t>
            </w:r>
            <w:r>
              <w:rPr>
                <w:b/>
                <w:sz w:val="24"/>
              </w:rPr>
              <w:t xml:space="preserve">ar </w:t>
            </w:r>
            <w:r>
              <w:rPr>
                <w:b/>
                <w:spacing w:val="-2"/>
                <w:sz w:val="24"/>
              </w:rPr>
              <w:t>apimties</w:t>
            </w:r>
          </w:p>
        </w:tc>
        <w:tc>
          <w:tcPr>
            <w:tcW w:w="6092" w:type="dxa"/>
          </w:tcPr>
          <w:p w14:paraId="25439E54" w14:textId="77777777" w:rsidR="00CD6DC3" w:rsidRDefault="00CD6DC3" w:rsidP="006123DD">
            <w:pPr>
              <w:pStyle w:val="TableParagraph"/>
              <w:spacing w:line="275" w:lineRule="exact"/>
              <w:rPr>
                <w:sz w:val="24"/>
              </w:rPr>
            </w:pPr>
            <w:r>
              <w:rPr>
                <w:spacing w:val="-2"/>
                <w:sz w:val="24"/>
              </w:rPr>
              <w:t>Netaikoma</w:t>
            </w:r>
          </w:p>
        </w:tc>
      </w:tr>
      <w:tr w:rsidR="00CD6DC3" w14:paraId="6A3C12BB" w14:textId="77777777" w:rsidTr="006123DD">
        <w:trPr>
          <w:trHeight w:val="1103"/>
        </w:trPr>
        <w:tc>
          <w:tcPr>
            <w:tcW w:w="2926" w:type="dxa"/>
          </w:tcPr>
          <w:p w14:paraId="47E6678D" w14:textId="77777777" w:rsidR="00CD6DC3" w:rsidRDefault="00CD6DC3" w:rsidP="006123DD">
            <w:pPr>
              <w:pStyle w:val="TableParagraph"/>
              <w:ind w:right="1277"/>
              <w:rPr>
                <w:b/>
                <w:sz w:val="24"/>
              </w:rPr>
            </w:pPr>
            <w:r>
              <w:rPr>
                <w:b/>
                <w:sz w:val="24"/>
              </w:rPr>
              <w:t>4.5.</w:t>
            </w:r>
            <w:r>
              <w:rPr>
                <w:b/>
                <w:spacing w:val="-15"/>
                <w:sz w:val="24"/>
              </w:rPr>
              <w:t xml:space="preserve"> </w:t>
            </w:r>
            <w:r>
              <w:rPr>
                <w:b/>
                <w:sz w:val="24"/>
              </w:rPr>
              <w:t xml:space="preserve">Pateikiami </w:t>
            </w:r>
            <w:r>
              <w:rPr>
                <w:b/>
                <w:spacing w:val="-2"/>
                <w:sz w:val="24"/>
              </w:rPr>
              <w:t>dokumentai</w:t>
            </w:r>
          </w:p>
        </w:tc>
        <w:tc>
          <w:tcPr>
            <w:tcW w:w="6092" w:type="dxa"/>
          </w:tcPr>
          <w:p w14:paraId="6D1F70ED" w14:textId="77777777" w:rsidR="00CD6DC3" w:rsidRDefault="00CD6DC3" w:rsidP="006123DD">
            <w:pPr>
              <w:pStyle w:val="TableParagraph"/>
              <w:spacing w:line="276" w:lineRule="exact"/>
              <w:ind w:right="156"/>
              <w:rPr>
                <w:sz w:val="24"/>
              </w:rPr>
            </w:pPr>
            <w:r>
              <w:rPr>
                <w:sz w:val="24"/>
              </w:rPr>
              <w:t>Turi</w:t>
            </w:r>
            <w:r>
              <w:rPr>
                <w:spacing w:val="-8"/>
                <w:sz w:val="24"/>
              </w:rPr>
              <w:t xml:space="preserve"> </w:t>
            </w:r>
            <w:r>
              <w:rPr>
                <w:sz w:val="24"/>
              </w:rPr>
              <w:t>būti</w:t>
            </w:r>
            <w:r>
              <w:rPr>
                <w:spacing w:val="-8"/>
                <w:sz w:val="24"/>
              </w:rPr>
              <w:t xml:space="preserve"> </w:t>
            </w:r>
            <w:r>
              <w:rPr>
                <w:sz w:val="24"/>
              </w:rPr>
              <w:t>pateikiami</w:t>
            </w:r>
            <w:r>
              <w:rPr>
                <w:spacing w:val="-8"/>
                <w:sz w:val="24"/>
              </w:rPr>
              <w:t xml:space="preserve"> </w:t>
            </w:r>
            <w:r>
              <w:rPr>
                <w:sz w:val="24"/>
              </w:rPr>
              <w:t>šie</w:t>
            </w:r>
            <w:r>
              <w:rPr>
                <w:spacing w:val="-8"/>
                <w:sz w:val="24"/>
              </w:rPr>
              <w:t xml:space="preserve"> </w:t>
            </w:r>
            <w:r>
              <w:rPr>
                <w:sz w:val="24"/>
              </w:rPr>
              <w:t>dokumentai:</w:t>
            </w:r>
            <w:r>
              <w:rPr>
                <w:spacing w:val="-8"/>
                <w:sz w:val="24"/>
              </w:rPr>
              <w:t xml:space="preserve"> </w:t>
            </w:r>
            <w:r>
              <w:rPr>
                <w:sz w:val="24"/>
              </w:rPr>
              <w:t>Paslaugų</w:t>
            </w:r>
            <w:r>
              <w:rPr>
                <w:spacing w:val="-8"/>
                <w:sz w:val="24"/>
              </w:rPr>
              <w:t xml:space="preserve"> </w:t>
            </w:r>
            <w:r>
              <w:rPr>
                <w:sz w:val="24"/>
              </w:rPr>
              <w:t>perdavimo- priėmimo aktas ir Sąskaita. Tiekėjui nepateikus nurodytų dokumentų, laikoma, kad Paslaugos neatitinka Sutartyje nustatytų reikalavimų.</w:t>
            </w:r>
          </w:p>
        </w:tc>
      </w:tr>
      <w:tr w:rsidR="00CD6DC3" w14:paraId="3CF3072F" w14:textId="77777777" w:rsidTr="006123DD">
        <w:trPr>
          <w:trHeight w:val="299"/>
        </w:trPr>
        <w:tc>
          <w:tcPr>
            <w:tcW w:w="9018" w:type="dxa"/>
            <w:gridSpan w:val="2"/>
          </w:tcPr>
          <w:p w14:paraId="1DA779A9" w14:textId="77777777" w:rsidR="00CD6DC3" w:rsidRDefault="00CD6DC3" w:rsidP="006123DD">
            <w:pPr>
              <w:pStyle w:val="TableParagraph"/>
              <w:spacing w:line="275" w:lineRule="exact"/>
              <w:ind w:left="1638"/>
              <w:rPr>
                <w:b/>
                <w:sz w:val="24"/>
              </w:rPr>
            </w:pPr>
            <w:r>
              <w:rPr>
                <w:b/>
                <w:spacing w:val="-2"/>
                <w:sz w:val="24"/>
              </w:rPr>
              <w:t>5.</w:t>
            </w:r>
            <w:r>
              <w:rPr>
                <w:b/>
                <w:spacing w:val="1"/>
                <w:sz w:val="24"/>
              </w:rPr>
              <w:t xml:space="preserve"> </w:t>
            </w:r>
            <w:r>
              <w:rPr>
                <w:b/>
                <w:spacing w:val="-2"/>
                <w:sz w:val="24"/>
              </w:rPr>
              <w:t>SUTARTIES</w:t>
            </w:r>
            <w:r>
              <w:rPr>
                <w:b/>
                <w:spacing w:val="1"/>
                <w:sz w:val="24"/>
              </w:rPr>
              <w:t xml:space="preserve"> </w:t>
            </w:r>
            <w:r>
              <w:rPr>
                <w:b/>
                <w:spacing w:val="-2"/>
                <w:sz w:val="24"/>
              </w:rPr>
              <w:t>KAINA</w:t>
            </w:r>
            <w:r>
              <w:rPr>
                <w:b/>
                <w:spacing w:val="-15"/>
                <w:sz w:val="24"/>
              </w:rPr>
              <w:t xml:space="preserve"> </w:t>
            </w:r>
            <w:r>
              <w:rPr>
                <w:b/>
                <w:spacing w:val="-2"/>
                <w:sz w:val="24"/>
              </w:rPr>
              <w:t>IR</w:t>
            </w:r>
            <w:r>
              <w:rPr>
                <w:b/>
                <w:spacing w:val="-15"/>
                <w:sz w:val="24"/>
              </w:rPr>
              <w:t xml:space="preserve"> </w:t>
            </w:r>
            <w:r>
              <w:rPr>
                <w:b/>
                <w:spacing w:val="-2"/>
                <w:sz w:val="24"/>
              </w:rPr>
              <w:t>ATSISKAITYMO</w:t>
            </w:r>
            <w:r>
              <w:rPr>
                <w:b/>
                <w:spacing w:val="-3"/>
                <w:sz w:val="24"/>
              </w:rPr>
              <w:t xml:space="preserve"> </w:t>
            </w:r>
            <w:r>
              <w:rPr>
                <w:b/>
                <w:spacing w:val="-2"/>
                <w:sz w:val="24"/>
              </w:rPr>
              <w:t>TVARKA</w:t>
            </w:r>
          </w:p>
        </w:tc>
      </w:tr>
      <w:tr w:rsidR="00CD6DC3" w14:paraId="6249B179" w14:textId="77777777" w:rsidTr="006123DD">
        <w:trPr>
          <w:trHeight w:val="828"/>
        </w:trPr>
        <w:tc>
          <w:tcPr>
            <w:tcW w:w="2926" w:type="dxa"/>
          </w:tcPr>
          <w:p w14:paraId="52677828" w14:textId="77777777" w:rsidR="00CD6DC3" w:rsidRDefault="00CD6DC3" w:rsidP="006123DD">
            <w:pPr>
              <w:pStyle w:val="TableParagraph"/>
              <w:spacing w:line="275" w:lineRule="exact"/>
              <w:rPr>
                <w:b/>
                <w:sz w:val="24"/>
              </w:rPr>
            </w:pPr>
            <w:r>
              <w:rPr>
                <w:b/>
                <w:sz w:val="24"/>
              </w:rPr>
              <w:t>5.1.</w:t>
            </w:r>
            <w:r>
              <w:rPr>
                <w:b/>
                <w:spacing w:val="-4"/>
                <w:sz w:val="24"/>
              </w:rPr>
              <w:t xml:space="preserve"> </w:t>
            </w:r>
            <w:r>
              <w:rPr>
                <w:b/>
                <w:sz w:val="24"/>
              </w:rPr>
              <w:t>Sutarčiai</w:t>
            </w:r>
            <w:r>
              <w:rPr>
                <w:b/>
                <w:spacing w:val="-1"/>
                <w:sz w:val="24"/>
              </w:rPr>
              <w:t xml:space="preserve"> </w:t>
            </w:r>
            <w:r>
              <w:rPr>
                <w:b/>
                <w:spacing w:val="-2"/>
                <w:sz w:val="24"/>
              </w:rPr>
              <w:t>taikomas</w:t>
            </w:r>
          </w:p>
          <w:p w14:paraId="66796774" w14:textId="77777777" w:rsidR="00CD6DC3" w:rsidRDefault="00CD6DC3" w:rsidP="006123DD">
            <w:pPr>
              <w:pStyle w:val="TableParagraph"/>
              <w:spacing w:line="270" w:lineRule="atLeast"/>
              <w:ind w:right="610"/>
              <w:rPr>
                <w:b/>
                <w:sz w:val="24"/>
              </w:rPr>
            </w:pPr>
            <w:r>
              <w:rPr>
                <w:b/>
                <w:sz w:val="24"/>
              </w:rPr>
              <w:t>kainos</w:t>
            </w:r>
            <w:r>
              <w:rPr>
                <w:b/>
                <w:spacing w:val="-15"/>
                <w:sz w:val="24"/>
              </w:rPr>
              <w:t xml:space="preserve"> </w:t>
            </w:r>
            <w:r>
              <w:rPr>
                <w:b/>
                <w:sz w:val="24"/>
              </w:rPr>
              <w:t xml:space="preserve">apskaičiavimo </w:t>
            </w:r>
            <w:r>
              <w:rPr>
                <w:b/>
                <w:spacing w:val="-4"/>
                <w:sz w:val="24"/>
              </w:rPr>
              <w:t>būdas</w:t>
            </w:r>
          </w:p>
        </w:tc>
        <w:tc>
          <w:tcPr>
            <w:tcW w:w="6092" w:type="dxa"/>
          </w:tcPr>
          <w:p w14:paraId="5A82AD92" w14:textId="77777777" w:rsidR="00CD6DC3" w:rsidRDefault="00CD6DC3" w:rsidP="006123DD">
            <w:pPr>
              <w:pStyle w:val="TableParagraph"/>
              <w:spacing w:line="275" w:lineRule="exact"/>
              <w:rPr>
                <w:sz w:val="24"/>
              </w:rPr>
            </w:pPr>
            <w:r>
              <w:rPr>
                <w:sz w:val="24"/>
              </w:rPr>
              <w:t>Fiksuotos</w:t>
            </w:r>
            <w:r>
              <w:rPr>
                <w:spacing w:val="-5"/>
                <w:sz w:val="24"/>
              </w:rPr>
              <w:t xml:space="preserve"> </w:t>
            </w:r>
            <w:r>
              <w:rPr>
                <w:sz w:val="24"/>
              </w:rPr>
              <w:t>kainos</w:t>
            </w:r>
            <w:r>
              <w:rPr>
                <w:spacing w:val="-4"/>
                <w:sz w:val="24"/>
              </w:rPr>
              <w:t xml:space="preserve"> </w:t>
            </w:r>
            <w:r>
              <w:rPr>
                <w:spacing w:val="-2"/>
                <w:sz w:val="24"/>
              </w:rPr>
              <w:t>kainodara</w:t>
            </w:r>
          </w:p>
        </w:tc>
      </w:tr>
      <w:tr w:rsidR="00CD6DC3" w14:paraId="3DCA545A" w14:textId="77777777" w:rsidTr="006123DD">
        <w:trPr>
          <w:trHeight w:val="2207"/>
        </w:trPr>
        <w:tc>
          <w:tcPr>
            <w:tcW w:w="2926" w:type="dxa"/>
          </w:tcPr>
          <w:p w14:paraId="402A5D54" w14:textId="77777777" w:rsidR="00CD6DC3" w:rsidRDefault="00CD6DC3" w:rsidP="006123DD">
            <w:pPr>
              <w:pStyle w:val="TableParagraph"/>
              <w:ind w:right="165"/>
              <w:rPr>
                <w:b/>
                <w:sz w:val="24"/>
              </w:rPr>
            </w:pPr>
            <w:r>
              <w:rPr>
                <w:b/>
                <w:sz w:val="24"/>
              </w:rPr>
              <w:t>5.2. Pradinės Sutarties vertė</w:t>
            </w:r>
            <w:r>
              <w:rPr>
                <w:b/>
                <w:spacing w:val="-15"/>
                <w:sz w:val="24"/>
              </w:rPr>
              <w:t xml:space="preserve"> </w:t>
            </w:r>
            <w:r>
              <w:rPr>
                <w:b/>
                <w:sz w:val="24"/>
              </w:rPr>
              <w:t>ir</w:t>
            </w:r>
            <w:r>
              <w:rPr>
                <w:b/>
                <w:spacing w:val="-15"/>
                <w:sz w:val="24"/>
              </w:rPr>
              <w:t xml:space="preserve"> </w:t>
            </w:r>
            <w:r>
              <w:rPr>
                <w:b/>
                <w:sz w:val="24"/>
              </w:rPr>
              <w:t>Sutarties</w:t>
            </w:r>
            <w:r>
              <w:rPr>
                <w:b/>
                <w:spacing w:val="-14"/>
                <w:sz w:val="24"/>
              </w:rPr>
              <w:t xml:space="preserve"> </w:t>
            </w:r>
            <w:r>
              <w:rPr>
                <w:b/>
                <w:sz w:val="24"/>
              </w:rPr>
              <w:t xml:space="preserve">kaina, kai taikoma </w:t>
            </w:r>
            <w:r>
              <w:rPr>
                <w:b/>
                <w:sz w:val="24"/>
                <w:u w:val="single"/>
              </w:rPr>
              <w:t>fiksuotos</w:t>
            </w:r>
            <w:r>
              <w:rPr>
                <w:b/>
                <w:sz w:val="24"/>
              </w:rPr>
              <w:t xml:space="preserve"> </w:t>
            </w:r>
            <w:r>
              <w:rPr>
                <w:b/>
                <w:sz w:val="24"/>
                <w:u w:val="single"/>
              </w:rPr>
              <w:t>kainos</w:t>
            </w:r>
            <w:r>
              <w:rPr>
                <w:b/>
                <w:sz w:val="24"/>
              </w:rPr>
              <w:t xml:space="preserve"> kainodara</w:t>
            </w:r>
          </w:p>
        </w:tc>
        <w:tc>
          <w:tcPr>
            <w:tcW w:w="6092" w:type="dxa"/>
          </w:tcPr>
          <w:p w14:paraId="344B2859" w14:textId="77777777" w:rsidR="00CD6DC3" w:rsidRDefault="00CD6DC3" w:rsidP="006123DD">
            <w:pPr>
              <w:pStyle w:val="TableParagraph"/>
              <w:ind w:right="156"/>
              <w:rPr>
                <w:sz w:val="24"/>
              </w:rPr>
            </w:pPr>
            <w:r>
              <w:rPr>
                <w:sz w:val="24"/>
              </w:rPr>
              <w:t>Pradinės</w:t>
            </w:r>
            <w:r>
              <w:rPr>
                <w:spacing w:val="-5"/>
                <w:sz w:val="24"/>
              </w:rPr>
              <w:t xml:space="preserve"> </w:t>
            </w:r>
            <w:r>
              <w:rPr>
                <w:sz w:val="24"/>
              </w:rPr>
              <w:t>Sutarties</w:t>
            </w:r>
            <w:r>
              <w:rPr>
                <w:spacing w:val="-5"/>
                <w:sz w:val="24"/>
              </w:rPr>
              <w:t xml:space="preserve"> </w:t>
            </w:r>
            <w:r>
              <w:rPr>
                <w:sz w:val="24"/>
              </w:rPr>
              <w:t>vertė</w:t>
            </w:r>
            <w:r>
              <w:rPr>
                <w:spacing w:val="-6"/>
                <w:sz w:val="24"/>
              </w:rPr>
              <w:t xml:space="preserve"> </w:t>
            </w:r>
            <w:r>
              <w:rPr>
                <w:sz w:val="24"/>
              </w:rPr>
              <w:t>yra</w:t>
            </w:r>
            <w:r>
              <w:rPr>
                <w:spacing w:val="-5"/>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4"/>
                <w:sz w:val="24"/>
                <w:highlight w:val="lightGray"/>
              </w:rPr>
              <w:t xml:space="preserve"> </w:t>
            </w:r>
            <w:r w:rsidRPr="004D2B94">
              <w:rPr>
                <w:color w:val="4F81BD" w:themeColor="accent1"/>
                <w:sz w:val="24"/>
                <w:highlight w:val="lightGray"/>
              </w:rPr>
              <w:t>sumą</w:t>
            </w:r>
            <w:r w:rsidRPr="004D2B94">
              <w:rPr>
                <w:color w:val="4F81BD" w:themeColor="accent1"/>
                <w:spacing w:val="-5"/>
                <w:sz w:val="24"/>
                <w:highlight w:val="lightGray"/>
              </w:rPr>
              <w:t xml:space="preserve"> </w:t>
            </w:r>
            <w:r w:rsidRPr="004D2B94">
              <w:rPr>
                <w:color w:val="4F81BD" w:themeColor="accent1"/>
                <w:sz w:val="24"/>
                <w:highlight w:val="lightGray"/>
              </w:rPr>
              <w:t>skaičiais)</w:t>
            </w:r>
            <w:r w:rsidRPr="004D2B94">
              <w:rPr>
                <w:color w:val="4F81BD" w:themeColor="accent1"/>
                <w:spacing w:val="-3"/>
                <w:sz w:val="24"/>
              </w:rPr>
              <w:t xml:space="preserve"> </w:t>
            </w:r>
            <w:r>
              <w:rPr>
                <w:color w:val="000000"/>
                <w:sz w:val="24"/>
              </w:rPr>
              <w:t>Eur</w:t>
            </w:r>
            <w:r>
              <w:rPr>
                <w:color w:val="000000"/>
                <w:spacing w:val="-5"/>
                <w:sz w:val="24"/>
              </w:rPr>
              <w:t xml:space="preserve"> </w:t>
            </w:r>
            <w:r>
              <w:rPr>
                <w:color w:val="000000"/>
                <w:sz w:val="24"/>
              </w:rPr>
              <w:t xml:space="preserve">be </w:t>
            </w:r>
            <w:r>
              <w:rPr>
                <w:color w:val="000000"/>
                <w:spacing w:val="-4"/>
                <w:sz w:val="24"/>
              </w:rPr>
              <w:t>PVM.</w:t>
            </w:r>
          </w:p>
          <w:p w14:paraId="4257A716" w14:textId="77777777" w:rsidR="00CD6DC3" w:rsidRDefault="00CD6DC3" w:rsidP="006123DD">
            <w:pPr>
              <w:pStyle w:val="TableParagraph"/>
              <w:rPr>
                <w:sz w:val="24"/>
              </w:rPr>
            </w:pPr>
            <w:r>
              <w:rPr>
                <w:sz w:val="24"/>
              </w:rPr>
              <w:t>PVM</w:t>
            </w:r>
            <w:r>
              <w:rPr>
                <w:spacing w:val="-2"/>
                <w:sz w:val="24"/>
              </w:rPr>
              <w:t xml:space="preserve"> </w:t>
            </w:r>
            <w:r>
              <w:rPr>
                <w:sz w:val="24"/>
              </w:rPr>
              <w:t>sudaro</w:t>
            </w:r>
            <w:r>
              <w:rPr>
                <w:spacing w:val="-2"/>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1"/>
                <w:sz w:val="24"/>
                <w:highlight w:val="lightGray"/>
              </w:rPr>
              <w:t xml:space="preserve"> </w:t>
            </w:r>
            <w:r w:rsidRPr="004D2B94">
              <w:rPr>
                <w:color w:val="4F81BD" w:themeColor="accent1"/>
                <w:sz w:val="24"/>
                <w:highlight w:val="lightGray"/>
              </w:rPr>
              <w:t>sumą</w:t>
            </w:r>
            <w:r w:rsidRPr="004D2B94">
              <w:rPr>
                <w:color w:val="4F81BD" w:themeColor="accent1"/>
                <w:spacing w:val="-1"/>
                <w:sz w:val="24"/>
                <w:highlight w:val="lightGray"/>
              </w:rPr>
              <w:t xml:space="preserve"> </w:t>
            </w:r>
            <w:r w:rsidRPr="004D2B94">
              <w:rPr>
                <w:color w:val="4F81BD" w:themeColor="accent1"/>
                <w:sz w:val="24"/>
                <w:highlight w:val="lightGray"/>
              </w:rPr>
              <w:t>skaičiais</w:t>
            </w:r>
            <w:r>
              <w:rPr>
                <w:color w:val="000000"/>
                <w:sz w:val="24"/>
                <w:highlight w:val="lightGray"/>
              </w:rPr>
              <w:t>)</w:t>
            </w:r>
            <w:r>
              <w:rPr>
                <w:color w:val="000000"/>
                <w:spacing w:val="-1"/>
                <w:sz w:val="24"/>
              </w:rPr>
              <w:t xml:space="preserve"> </w:t>
            </w:r>
            <w:r>
              <w:rPr>
                <w:color w:val="000000"/>
                <w:spacing w:val="-4"/>
                <w:sz w:val="24"/>
              </w:rPr>
              <w:t>Eur.</w:t>
            </w:r>
          </w:p>
          <w:p w14:paraId="37B1DF25" w14:textId="77777777" w:rsidR="00CD6DC3" w:rsidRDefault="00CD6DC3" w:rsidP="006123DD">
            <w:pPr>
              <w:pStyle w:val="TableParagraph"/>
              <w:spacing w:line="270" w:lineRule="atLeast"/>
              <w:ind w:right="156"/>
              <w:rPr>
                <w:sz w:val="24"/>
              </w:rPr>
            </w:pPr>
            <w:r>
              <w:rPr>
                <w:sz w:val="24"/>
              </w:rPr>
              <w:t>Sutarties</w:t>
            </w:r>
            <w:r>
              <w:rPr>
                <w:spacing w:val="-6"/>
                <w:sz w:val="24"/>
              </w:rPr>
              <w:t xml:space="preserve"> </w:t>
            </w:r>
            <w:r>
              <w:rPr>
                <w:sz w:val="24"/>
              </w:rPr>
              <w:t>kaina</w:t>
            </w:r>
            <w:r>
              <w:rPr>
                <w:spacing w:val="-5"/>
                <w:sz w:val="24"/>
              </w:rPr>
              <w:t xml:space="preserve"> </w:t>
            </w:r>
            <w:r>
              <w:rPr>
                <w:sz w:val="24"/>
              </w:rPr>
              <w:t>yra</w:t>
            </w:r>
            <w:r>
              <w:rPr>
                <w:spacing w:val="-3"/>
                <w:sz w:val="24"/>
              </w:rPr>
              <w:t xml:space="preserve"> </w:t>
            </w:r>
            <w:r>
              <w:rPr>
                <w:color w:val="000000"/>
                <w:sz w:val="24"/>
                <w:highlight w:val="lightGray"/>
              </w:rPr>
              <w:t>(</w:t>
            </w:r>
            <w:r w:rsidRPr="004D2B94">
              <w:rPr>
                <w:color w:val="4F81BD" w:themeColor="accent1"/>
                <w:sz w:val="24"/>
                <w:highlight w:val="lightGray"/>
              </w:rPr>
              <w:t>nurodyti</w:t>
            </w:r>
            <w:r w:rsidRPr="004D2B94">
              <w:rPr>
                <w:color w:val="4F81BD" w:themeColor="accent1"/>
                <w:spacing w:val="-5"/>
                <w:sz w:val="24"/>
                <w:highlight w:val="lightGray"/>
              </w:rPr>
              <w:t xml:space="preserve"> </w:t>
            </w:r>
            <w:r w:rsidRPr="004D2B94">
              <w:rPr>
                <w:color w:val="4F81BD" w:themeColor="accent1"/>
                <w:sz w:val="24"/>
                <w:highlight w:val="lightGray"/>
              </w:rPr>
              <w:t>sumą</w:t>
            </w:r>
            <w:r w:rsidRPr="004D2B94">
              <w:rPr>
                <w:color w:val="4F81BD" w:themeColor="accent1"/>
                <w:spacing w:val="-6"/>
                <w:sz w:val="24"/>
                <w:highlight w:val="lightGray"/>
              </w:rPr>
              <w:t xml:space="preserve"> </w:t>
            </w:r>
            <w:r w:rsidRPr="004D2B94">
              <w:rPr>
                <w:color w:val="4F81BD" w:themeColor="accent1"/>
                <w:sz w:val="24"/>
                <w:highlight w:val="lightGray"/>
              </w:rPr>
              <w:t>skaičiais)</w:t>
            </w:r>
            <w:r w:rsidRPr="004D2B94">
              <w:rPr>
                <w:color w:val="4F81BD" w:themeColor="accent1"/>
                <w:spacing w:val="-4"/>
                <w:sz w:val="24"/>
              </w:rPr>
              <w:t xml:space="preserve"> </w:t>
            </w:r>
            <w:r>
              <w:rPr>
                <w:color w:val="000000"/>
                <w:sz w:val="24"/>
              </w:rPr>
              <w:t>Eur</w:t>
            </w:r>
            <w:r>
              <w:rPr>
                <w:color w:val="000000"/>
                <w:spacing w:val="-4"/>
                <w:sz w:val="24"/>
              </w:rPr>
              <w:t xml:space="preserve"> </w:t>
            </w:r>
            <w:r>
              <w:rPr>
                <w:color w:val="000000"/>
                <w:sz w:val="24"/>
              </w:rPr>
              <w:t>su</w:t>
            </w:r>
            <w:r>
              <w:rPr>
                <w:color w:val="000000"/>
                <w:spacing w:val="-5"/>
                <w:sz w:val="24"/>
              </w:rPr>
              <w:t xml:space="preserve"> </w:t>
            </w:r>
            <w:r>
              <w:rPr>
                <w:color w:val="000000"/>
                <w:sz w:val="24"/>
              </w:rPr>
              <w:t xml:space="preserve">PVM. Šioje Sutartyje Pradinės Sutarties vertė yra lygi Tiekėjo pasiūlymo kainai be PVM, nurodytai už visą pirkimo dokumentuose ir Sutartyje nurodytą Paslaugų kiekį ir (ar) </w:t>
            </w:r>
            <w:r>
              <w:rPr>
                <w:color w:val="000000"/>
                <w:spacing w:val="-2"/>
                <w:sz w:val="24"/>
              </w:rPr>
              <w:t>apimtį.</w:t>
            </w:r>
          </w:p>
        </w:tc>
      </w:tr>
      <w:tr w:rsidR="00CD6DC3" w14:paraId="2501DA8D" w14:textId="77777777" w:rsidTr="006123DD">
        <w:trPr>
          <w:trHeight w:val="890"/>
        </w:trPr>
        <w:tc>
          <w:tcPr>
            <w:tcW w:w="2926" w:type="dxa"/>
          </w:tcPr>
          <w:p w14:paraId="1612C63B" w14:textId="77777777" w:rsidR="00CD6DC3" w:rsidRDefault="00CD6DC3" w:rsidP="006123DD">
            <w:pPr>
              <w:pStyle w:val="TableParagraph"/>
              <w:rPr>
                <w:b/>
                <w:sz w:val="24"/>
              </w:rPr>
            </w:pPr>
            <w:r>
              <w:rPr>
                <w:b/>
                <w:sz w:val="24"/>
              </w:rPr>
              <w:t>5.3. Sutarties kainos / įkainių perskaičiavimas taikant</w:t>
            </w:r>
            <w:r>
              <w:rPr>
                <w:b/>
                <w:spacing w:val="-15"/>
                <w:sz w:val="24"/>
              </w:rPr>
              <w:t xml:space="preserve"> </w:t>
            </w:r>
            <w:r>
              <w:rPr>
                <w:b/>
                <w:sz w:val="24"/>
                <w:u w:val="single"/>
              </w:rPr>
              <w:t>peržiūros</w:t>
            </w:r>
            <w:r>
              <w:rPr>
                <w:b/>
                <w:spacing w:val="-15"/>
                <w:sz w:val="24"/>
              </w:rPr>
              <w:t xml:space="preserve"> </w:t>
            </w:r>
            <w:r>
              <w:rPr>
                <w:b/>
                <w:sz w:val="24"/>
              </w:rPr>
              <w:t>taisykles</w:t>
            </w:r>
          </w:p>
        </w:tc>
        <w:tc>
          <w:tcPr>
            <w:tcW w:w="6092" w:type="dxa"/>
          </w:tcPr>
          <w:p w14:paraId="694B8E7D" w14:textId="77777777" w:rsidR="00CD6DC3" w:rsidRDefault="00CD6DC3" w:rsidP="006123DD">
            <w:pPr>
              <w:pStyle w:val="TableParagraph"/>
              <w:spacing w:line="275" w:lineRule="exact"/>
              <w:rPr>
                <w:sz w:val="24"/>
              </w:rPr>
            </w:pPr>
            <w:r>
              <w:rPr>
                <w:sz w:val="24"/>
              </w:rPr>
              <w:t>Sutarties</w:t>
            </w:r>
            <w:r>
              <w:rPr>
                <w:spacing w:val="-3"/>
                <w:sz w:val="24"/>
              </w:rPr>
              <w:t xml:space="preserve"> </w:t>
            </w:r>
            <w:r>
              <w:rPr>
                <w:sz w:val="24"/>
              </w:rPr>
              <w:t>kaina</w:t>
            </w:r>
            <w:r>
              <w:rPr>
                <w:spacing w:val="-1"/>
                <w:sz w:val="24"/>
              </w:rPr>
              <w:t xml:space="preserve"> </w:t>
            </w:r>
            <w:r>
              <w:rPr>
                <w:sz w:val="24"/>
              </w:rPr>
              <w:t>/</w:t>
            </w:r>
            <w:r>
              <w:rPr>
                <w:spacing w:val="-1"/>
                <w:sz w:val="24"/>
              </w:rPr>
              <w:t xml:space="preserve"> </w:t>
            </w:r>
            <w:r>
              <w:rPr>
                <w:sz w:val="24"/>
              </w:rPr>
              <w:t>įkainiai</w:t>
            </w:r>
            <w:r>
              <w:rPr>
                <w:spacing w:val="-1"/>
                <w:sz w:val="24"/>
              </w:rPr>
              <w:t xml:space="preserve"> </w:t>
            </w:r>
            <w:r>
              <w:rPr>
                <w:sz w:val="24"/>
              </w:rPr>
              <w:t>bus</w:t>
            </w:r>
            <w:r>
              <w:rPr>
                <w:spacing w:val="-2"/>
                <w:sz w:val="24"/>
              </w:rPr>
              <w:t xml:space="preserve"> perskaičiuojami:</w:t>
            </w:r>
          </w:p>
          <w:p w14:paraId="12A62F13" w14:textId="77777777" w:rsidR="00CD6DC3" w:rsidRDefault="00CD6DC3" w:rsidP="00CD6DC3">
            <w:pPr>
              <w:pStyle w:val="TableParagraph"/>
              <w:numPr>
                <w:ilvl w:val="2"/>
                <w:numId w:val="16"/>
              </w:numPr>
              <w:tabs>
                <w:tab w:val="left" w:pos="707"/>
              </w:tabs>
              <w:rPr>
                <w:sz w:val="24"/>
              </w:rPr>
            </w:pPr>
            <w:r>
              <w:rPr>
                <w:sz w:val="24"/>
              </w:rPr>
              <w:t>dėl</w:t>
            </w:r>
            <w:r>
              <w:rPr>
                <w:spacing w:val="-1"/>
                <w:sz w:val="24"/>
              </w:rPr>
              <w:t xml:space="preserve"> </w:t>
            </w:r>
            <w:r>
              <w:rPr>
                <w:sz w:val="24"/>
              </w:rPr>
              <w:t>PVM</w:t>
            </w:r>
            <w:r>
              <w:rPr>
                <w:spacing w:val="-2"/>
                <w:sz w:val="24"/>
              </w:rPr>
              <w:t xml:space="preserve"> </w:t>
            </w:r>
            <w:r>
              <w:rPr>
                <w:sz w:val="24"/>
              </w:rPr>
              <w:t>tarifo</w:t>
            </w:r>
            <w:r>
              <w:rPr>
                <w:spacing w:val="-1"/>
                <w:sz w:val="24"/>
              </w:rPr>
              <w:t xml:space="preserve"> </w:t>
            </w:r>
            <w:r>
              <w:rPr>
                <w:spacing w:val="-2"/>
                <w:sz w:val="24"/>
              </w:rPr>
              <w:t>pasikeitimo;</w:t>
            </w:r>
          </w:p>
          <w:p w14:paraId="0C68A154" w14:textId="77777777" w:rsidR="00CD6DC3" w:rsidRDefault="00CD6DC3" w:rsidP="006123DD">
            <w:pPr>
              <w:pStyle w:val="TableParagraph"/>
              <w:tabs>
                <w:tab w:val="left" w:pos="707"/>
              </w:tabs>
              <w:spacing w:line="257" w:lineRule="exact"/>
              <w:rPr>
                <w:sz w:val="24"/>
              </w:rPr>
            </w:pPr>
          </w:p>
        </w:tc>
      </w:tr>
      <w:tr w:rsidR="00CD6DC3" w14:paraId="7D09ECBB" w14:textId="77777777" w:rsidTr="006123DD">
        <w:trPr>
          <w:trHeight w:val="2484"/>
        </w:trPr>
        <w:tc>
          <w:tcPr>
            <w:tcW w:w="2926" w:type="dxa"/>
          </w:tcPr>
          <w:p w14:paraId="532A0E31" w14:textId="77777777" w:rsidR="00CD6DC3" w:rsidRDefault="00CD6DC3" w:rsidP="00CD6DC3">
            <w:pPr>
              <w:pStyle w:val="TableParagraph"/>
              <w:numPr>
                <w:ilvl w:val="2"/>
                <w:numId w:val="15"/>
              </w:numPr>
              <w:tabs>
                <w:tab w:val="left" w:pos="707"/>
              </w:tabs>
              <w:spacing w:before="1"/>
              <w:ind w:right="173" w:firstLine="0"/>
              <w:rPr>
                <w:b/>
                <w:sz w:val="24"/>
              </w:rPr>
            </w:pPr>
            <w:r>
              <w:rPr>
                <w:b/>
                <w:sz w:val="24"/>
              </w:rPr>
              <w:t>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PVM tarifo pasikeitimo</w:t>
            </w:r>
          </w:p>
        </w:tc>
        <w:tc>
          <w:tcPr>
            <w:tcW w:w="6092" w:type="dxa"/>
          </w:tcPr>
          <w:p w14:paraId="0F6F45C5" w14:textId="77777777" w:rsidR="00CD6DC3" w:rsidRDefault="00CD6DC3" w:rsidP="006123DD">
            <w:pPr>
              <w:pStyle w:val="TableParagraph"/>
              <w:spacing w:before="1"/>
              <w:ind w:right="156"/>
              <w:rPr>
                <w:sz w:val="24"/>
              </w:rPr>
            </w:pPr>
            <w:r>
              <w:rPr>
                <w:sz w:val="24"/>
              </w:rPr>
              <w:t>Jeigu</w:t>
            </w:r>
            <w:r>
              <w:rPr>
                <w:spacing w:val="-6"/>
                <w:sz w:val="24"/>
              </w:rPr>
              <w:t xml:space="preserve"> </w:t>
            </w:r>
            <w:r>
              <w:rPr>
                <w:sz w:val="24"/>
              </w:rPr>
              <w:t>Sutarties</w:t>
            </w:r>
            <w:r>
              <w:rPr>
                <w:spacing w:val="-7"/>
                <w:sz w:val="24"/>
              </w:rPr>
              <w:t xml:space="preserve"> </w:t>
            </w:r>
            <w:r>
              <w:rPr>
                <w:sz w:val="24"/>
              </w:rPr>
              <w:t>vykdymo</w:t>
            </w:r>
            <w:r>
              <w:rPr>
                <w:spacing w:val="-6"/>
                <w:sz w:val="24"/>
              </w:rPr>
              <w:t xml:space="preserve"> </w:t>
            </w:r>
            <w:r>
              <w:rPr>
                <w:sz w:val="24"/>
              </w:rPr>
              <w:t>metu</w:t>
            </w:r>
            <w:r>
              <w:rPr>
                <w:spacing w:val="-6"/>
                <w:sz w:val="24"/>
              </w:rPr>
              <w:t xml:space="preserve"> </w:t>
            </w:r>
            <w:r>
              <w:rPr>
                <w:sz w:val="24"/>
              </w:rPr>
              <w:t>pasikeičia</w:t>
            </w:r>
            <w:r>
              <w:rPr>
                <w:spacing w:val="-6"/>
                <w:sz w:val="24"/>
              </w:rPr>
              <w:t xml:space="preserve"> </w:t>
            </w:r>
            <w:r>
              <w:rPr>
                <w:sz w:val="24"/>
              </w:rPr>
              <w:t>PVM</w:t>
            </w:r>
            <w:r>
              <w:rPr>
                <w:spacing w:val="-7"/>
                <w:sz w:val="24"/>
              </w:rPr>
              <w:t xml:space="preserve"> </w:t>
            </w:r>
            <w:r>
              <w:rPr>
                <w:sz w:val="24"/>
              </w:rPr>
              <w:t>mokėjimą reglamentuojantys teisės aktai, darantys tiesioginę įtaką Tiekėjo teikiamų Paslaugų Sutartyje nurodytai kainai / įkainiams, Sutarties kaina / įkainiai perskaičiuojami nekeičiant Paslaugų kainos / įkainio be PVM.</w:t>
            </w:r>
          </w:p>
          <w:p w14:paraId="3AD4537C" w14:textId="77777777" w:rsidR="00CD6DC3" w:rsidRDefault="00CD6DC3" w:rsidP="006123DD">
            <w:pPr>
              <w:pStyle w:val="TableParagraph"/>
              <w:spacing w:before="274"/>
              <w:ind w:right="156"/>
              <w:rPr>
                <w:sz w:val="24"/>
              </w:rPr>
            </w:pPr>
            <w:r>
              <w:rPr>
                <w:sz w:val="24"/>
              </w:rPr>
              <w:t>Perskaičiuota (-i) Sutarties kaina / įkainiai įforminama (-i) Susitarimu</w:t>
            </w:r>
            <w:r>
              <w:rPr>
                <w:spacing w:val="-4"/>
                <w:sz w:val="24"/>
              </w:rPr>
              <w:t xml:space="preserve"> </w:t>
            </w:r>
            <w:r>
              <w:rPr>
                <w:sz w:val="24"/>
              </w:rPr>
              <w:t>ir</w:t>
            </w:r>
            <w:r>
              <w:rPr>
                <w:spacing w:val="-4"/>
                <w:sz w:val="24"/>
              </w:rPr>
              <w:t xml:space="preserve"> </w:t>
            </w:r>
            <w:r>
              <w:rPr>
                <w:sz w:val="24"/>
              </w:rPr>
              <w:t>turi</w:t>
            </w:r>
            <w:r>
              <w:rPr>
                <w:spacing w:val="-4"/>
                <w:sz w:val="24"/>
              </w:rPr>
              <w:t xml:space="preserve"> </w:t>
            </w:r>
            <w:r>
              <w:rPr>
                <w:sz w:val="24"/>
              </w:rPr>
              <w:t>būti</w:t>
            </w:r>
            <w:r>
              <w:rPr>
                <w:spacing w:val="-4"/>
                <w:sz w:val="24"/>
              </w:rPr>
              <w:t xml:space="preserve"> </w:t>
            </w:r>
            <w:r>
              <w:rPr>
                <w:sz w:val="24"/>
              </w:rPr>
              <w:t>taikoma</w:t>
            </w:r>
            <w:r>
              <w:rPr>
                <w:spacing w:val="-4"/>
                <w:sz w:val="24"/>
              </w:rPr>
              <w:t xml:space="preserve"> </w:t>
            </w:r>
            <w:r>
              <w:rPr>
                <w:sz w:val="24"/>
              </w:rPr>
              <w:t>(-i)</w:t>
            </w:r>
            <w:r>
              <w:rPr>
                <w:spacing w:val="-4"/>
                <w:sz w:val="24"/>
              </w:rPr>
              <w:t xml:space="preserve"> </w:t>
            </w:r>
            <w:r>
              <w:rPr>
                <w:sz w:val="24"/>
              </w:rPr>
              <w:t>nuo</w:t>
            </w:r>
            <w:r>
              <w:rPr>
                <w:spacing w:val="-4"/>
                <w:sz w:val="24"/>
              </w:rPr>
              <w:t xml:space="preserve"> </w:t>
            </w:r>
            <w:r>
              <w:rPr>
                <w:sz w:val="24"/>
              </w:rPr>
              <w:t>naujo</w:t>
            </w:r>
            <w:r>
              <w:rPr>
                <w:spacing w:val="-4"/>
                <w:sz w:val="24"/>
              </w:rPr>
              <w:t xml:space="preserve"> </w:t>
            </w:r>
            <w:r>
              <w:rPr>
                <w:sz w:val="24"/>
              </w:rPr>
              <w:t>PVM</w:t>
            </w:r>
            <w:r>
              <w:rPr>
                <w:spacing w:val="-5"/>
                <w:sz w:val="24"/>
              </w:rPr>
              <w:t xml:space="preserve"> </w:t>
            </w:r>
            <w:r>
              <w:rPr>
                <w:sz w:val="24"/>
              </w:rPr>
              <w:t>įvedimo</w:t>
            </w:r>
          </w:p>
          <w:p w14:paraId="7E93895F" w14:textId="77777777" w:rsidR="00CD6DC3" w:rsidRDefault="00CD6DC3" w:rsidP="006123DD">
            <w:pPr>
              <w:pStyle w:val="TableParagraph"/>
              <w:spacing w:line="257" w:lineRule="exact"/>
              <w:rPr>
                <w:sz w:val="24"/>
              </w:rPr>
            </w:pPr>
            <w:r>
              <w:rPr>
                <w:sz w:val="24"/>
              </w:rPr>
              <w:t>datos</w:t>
            </w:r>
            <w:r>
              <w:rPr>
                <w:spacing w:val="-3"/>
                <w:sz w:val="24"/>
              </w:rPr>
              <w:t xml:space="preserve"> </w:t>
            </w:r>
            <w:r>
              <w:rPr>
                <w:sz w:val="24"/>
              </w:rPr>
              <w:t>(nepriklausomai</w:t>
            </w:r>
            <w:r>
              <w:rPr>
                <w:spacing w:val="-2"/>
                <w:sz w:val="24"/>
              </w:rPr>
              <w:t xml:space="preserve"> </w:t>
            </w:r>
            <w:r>
              <w:rPr>
                <w:sz w:val="24"/>
              </w:rPr>
              <w:t>nuo</w:t>
            </w:r>
            <w:r>
              <w:rPr>
                <w:spacing w:val="-2"/>
                <w:sz w:val="24"/>
              </w:rPr>
              <w:t xml:space="preserve"> </w:t>
            </w:r>
            <w:r>
              <w:rPr>
                <w:sz w:val="24"/>
              </w:rPr>
              <w:t>to,</w:t>
            </w:r>
            <w:r>
              <w:rPr>
                <w:spacing w:val="-1"/>
                <w:sz w:val="24"/>
              </w:rPr>
              <w:t xml:space="preserve"> </w:t>
            </w:r>
            <w:r>
              <w:rPr>
                <w:sz w:val="24"/>
              </w:rPr>
              <w:t>kada</w:t>
            </w:r>
            <w:r>
              <w:rPr>
                <w:spacing w:val="-4"/>
                <w:sz w:val="24"/>
              </w:rPr>
              <w:t xml:space="preserve"> </w:t>
            </w:r>
            <w:r>
              <w:rPr>
                <w:sz w:val="24"/>
              </w:rPr>
              <w:t>pasirašytas</w:t>
            </w:r>
            <w:r>
              <w:rPr>
                <w:spacing w:val="-2"/>
                <w:sz w:val="24"/>
              </w:rPr>
              <w:t xml:space="preserve"> Susitarimas).</w:t>
            </w:r>
          </w:p>
        </w:tc>
      </w:tr>
      <w:tr w:rsidR="00CD6DC3" w14:paraId="695CCD29" w14:textId="77777777" w:rsidTr="006123DD">
        <w:trPr>
          <w:trHeight w:val="1381"/>
        </w:trPr>
        <w:tc>
          <w:tcPr>
            <w:tcW w:w="2926" w:type="dxa"/>
          </w:tcPr>
          <w:p w14:paraId="00CBBF71" w14:textId="77777777" w:rsidR="00CD6DC3" w:rsidRDefault="00CD6DC3" w:rsidP="006123DD">
            <w:pPr>
              <w:pStyle w:val="TableParagraph"/>
              <w:spacing w:line="270" w:lineRule="atLeast"/>
              <w:rPr>
                <w:b/>
                <w:sz w:val="24"/>
              </w:rPr>
            </w:pPr>
            <w:r>
              <w:rPr>
                <w:b/>
                <w:sz w:val="24"/>
              </w:rPr>
              <w:t>5.3.2. Sutarties kainos / įkainių peržiūra dėl kitų mokesčių, lemiančių Paslaugų</w:t>
            </w:r>
            <w:r>
              <w:rPr>
                <w:b/>
                <w:spacing w:val="-14"/>
                <w:sz w:val="24"/>
              </w:rPr>
              <w:t xml:space="preserve"> </w:t>
            </w:r>
            <w:r>
              <w:rPr>
                <w:b/>
                <w:sz w:val="24"/>
              </w:rPr>
              <w:t>kainos</w:t>
            </w:r>
            <w:r>
              <w:rPr>
                <w:b/>
                <w:spacing w:val="-14"/>
                <w:sz w:val="24"/>
              </w:rPr>
              <w:t xml:space="preserve"> </w:t>
            </w:r>
            <w:r>
              <w:rPr>
                <w:b/>
                <w:sz w:val="24"/>
              </w:rPr>
              <w:t>/</w:t>
            </w:r>
            <w:r>
              <w:rPr>
                <w:b/>
                <w:spacing w:val="-14"/>
                <w:sz w:val="24"/>
              </w:rPr>
              <w:t xml:space="preserve"> </w:t>
            </w:r>
            <w:r>
              <w:rPr>
                <w:b/>
                <w:sz w:val="24"/>
              </w:rPr>
              <w:t>įkainių pokytį, pasikeitimo</w:t>
            </w:r>
          </w:p>
        </w:tc>
        <w:tc>
          <w:tcPr>
            <w:tcW w:w="6092" w:type="dxa"/>
          </w:tcPr>
          <w:p w14:paraId="237C0F1F" w14:textId="77777777" w:rsidR="00CD6DC3" w:rsidRDefault="00CD6DC3" w:rsidP="006123DD">
            <w:pPr>
              <w:pStyle w:val="TableParagraph"/>
              <w:spacing w:before="1"/>
              <w:rPr>
                <w:sz w:val="24"/>
              </w:rPr>
            </w:pPr>
            <w:r>
              <w:rPr>
                <w:spacing w:val="-2"/>
                <w:sz w:val="24"/>
              </w:rPr>
              <w:t>Netaikoma</w:t>
            </w:r>
          </w:p>
        </w:tc>
      </w:tr>
      <w:tr w:rsidR="00CD6DC3" w14:paraId="7884F727" w14:textId="77777777" w:rsidTr="006123DD">
        <w:trPr>
          <w:trHeight w:val="2484"/>
        </w:trPr>
        <w:tc>
          <w:tcPr>
            <w:tcW w:w="2926" w:type="dxa"/>
          </w:tcPr>
          <w:p w14:paraId="28378C61" w14:textId="77777777" w:rsidR="00CD6DC3" w:rsidRDefault="00CD6DC3" w:rsidP="006123DD">
            <w:pPr>
              <w:pStyle w:val="TableParagraph"/>
              <w:rPr>
                <w:b/>
                <w:sz w:val="24"/>
              </w:rPr>
            </w:pPr>
            <w:r>
              <w:rPr>
                <w:b/>
                <w:sz w:val="24"/>
              </w:rPr>
              <w:lastRenderedPageBreak/>
              <w:t>5.3.3. 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kainų lygio pokyčio</w:t>
            </w:r>
          </w:p>
        </w:tc>
        <w:tc>
          <w:tcPr>
            <w:tcW w:w="6092" w:type="dxa"/>
          </w:tcPr>
          <w:p w14:paraId="76112560" w14:textId="77777777" w:rsidR="00CD6DC3" w:rsidRDefault="00CD6DC3" w:rsidP="006123DD">
            <w:pPr>
              <w:pStyle w:val="TableParagraph"/>
              <w:ind w:right="173"/>
              <w:rPr>
                <w:sz w:val="24"/>
              </w:rPr>
            </w:pPr>
            <w:r>
              <w:rPr>
                <w:spacing w:val="-2"/>
                <w:sz w:val="24"/>
              </w:rPr>
              <w:t>Netaikoma</w:t>
            </w:r>
          </w:p>
          <w:p w14:paraId="0AD3C04D" w14:textId="77777777" w:rsidR="00CD6DC3" w:rsidRDefault="00CD6DC3" w:rsidP="006123DD">
            <w:pPr>
              <w:pStyle w:val="TableParagraph"/>
              <w:spacing w:line="257" w:lineRule="exact"/>
              <w:ind w:left="0"/>
              <w:rPr>
                <w:sz w:val="24"/>
              </w:rPr>
            </w:pPr>
          </w:p>
        </w:tc>
      </w:tr>
    </w:tbl>
    <w:p w14:paraId="200A8151" w14:textId="77777777" w:rsidR="00CD6DC3" w:rsidRDefault="00CD6DC3" w:rsidP="00CD6DC3">
      <w:pPr>
        <w:pStyle w:val="TableParagraph"/>
        <w:spacing w:line="257" w:lineRule="exact"/>
        <w:rPr>
          <w:sz w:val="24"/>
        </w:rPr>
        <w:sectPr w:rsidR="00CD6DC3">
          <w:type w:val="continuous"/>
          <w:pgSz w:w="11910" w:h="16850"/>
          <w:pgMar w:top="1420" w:right="1080" w:bottom="280"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6686A75E" w14:textId="77777777" w:rsidTr="006123DD">
        <w:trPr>
          <w:trHeight w:val="1377"/>
        </w:trPr>
        <w:tc>
          <w:tcPr>
            <w:tcW w:w="2926" w:type="dxa"/>
          </w:tcPr>
          <w:p w14:paraId="4E0FB480" w14:textId="77777777" w:rsidR="00CD6DC3" w:rsidRDefault="00CD6DC3" w:rsidP="006123DD">
            <w:pPr>
              <w:pStyle w:val="TableParagraph"/>
              <w:spacing w:line="276" w:lineRule="exact"/>
              <w:rPr>
                <w:b/>
                <w:sz w:val="24"/>
              </w:rPr>
            </w:pPr>
            <w:r>
              <w:rPr>
                <w:b/>
                <w:sz w:val="24"/>
              </w:rPr>
              <w:t>5.3.4. Sutarties kainos / įkainių</w:t>
            </w:r>
            <w:r>
              <w:rPr>
                <w:b/>
                <w:spacing w:val="-13"/>
                <w:sz w:val="24"/>
              </w:rPr>
              <w:t xml:space="preserve"> </w:t>
            </w:r>
            <w:r>
              <w:rPr>
                <w:b/>
                <w:sz w:val="24"/>
              </w:rPr>
              <w:t>peržiūra</w:t>
            </w:r>
            <w:r>
              <w:rPr>
                <w:b/>
                <w:spacing w:val="-13"/>
                <w:sz w:val="24"/>
              </w:rPr>
              <w:t xml:space="preserve"> </w:t>
            </w:r>
            <w:r>
              <w:rPr>
                <w:b/>
                <w:sz w:val="24"/>
              </w:rPr>
              <w:t>dėl</w:t>
            </w:r>
            <w:r>
              <w:rPr>
                <w:b/>
                <w:spacing w:val="-13"/>
                <w:sz w:val="24"/>
              </w:rPr>
              <w:t xml:space="preserve"> </w:t>
            </w:r>
            <w:r>
              <w:rPr>
                <w:b/>
                <w:sz w:val="24"/>
              </w:rPr>
              <w:t xml:space="preserve">kainų lygio pokyčio pagal Paslaugų grupių kainų </w:t>
            </w:r>
            <w:r>
              <w:rPr>
                <w:b/>
                <w:spacing w:val="-2"/>
                <w:sz w:val="24"/>
              </w:rPr>
              <w:t>pokyčius</w:t>
            </w:r>
          </w:p>
        </w:tc>
        <w:tc>
          <w:tcPr>
            <w:tcW w:w="6092" w:type="dxa"/>
          </w:tcPr>
          <w:p w14:paraId="4B8C758E" w14:textId="77777777" w:rsidR="00CD6DC3" w:rsidRDefault="00CD6DC3" w:rsidP="006123DD">
            <w:pPr>
              <w:pStyle w:val="TableParagraph"/>
              <w:spacing w:line="273" w:lineRule="exact"/>
              <w:rPr>
                <w:sz w:val="24"/>
              </w:rPr>
            </w:pPr>
            <w:r>
              <w:rPr>
                <w:spacing w:val="-2"/>
                <w:sz w:val="24"/>
              </w:rPr>
              <w:t>Netaikoma</w:t>
            </w:r>
          </w:p>
        </w:tc>
      </w:tr>
      <w:tr w:rsidR="00CD6DC3" w14:paraId="5B373D1C" w14:textId="77777777" w:rsidTr="006123DD">
        <w:trPr>
          <w:trHeight w:val="1101"/>
        </w:trPr>
        <w:tc>
          <w:tcPr>
            <w:tcW w:w="2926" w:type="dxa"/>
          </w:tcPr>
          <w:p w14:paraId="56CFB8BC" w14:textId="77777777" w:rsidR="00CD6DC3" w:rsidRDefault="00CD6DC3" w:rsidP="006123DD">
            <w:pPr>
              <w:pStyle w:val="TableParagraph"/>
              <w:spacing w:line="276" w:lineRule="exact"/>
              <w:rPr>
                <w:b/>
                <w:sz w:val="24"/>
              </w:rPr>
            </w:pPr>
            <w:r>
              <w:rPr>
                <w:b/>
                <w:sz w:val="24"/>
              </w:rPr>
              <w:t>5.4. Sutarties kainos / įkainių apskaičiavimas taikant</w:t>
            </w:r>
            <w:r>
              <w:rPr>
                <w:b/>
                <w:spacing w:val="-15"/>
                <w:sz w:val="24"/>
              </w:rPr>
              <w:t xml:space="preserve"> </w:t>
            </w:r>
            <w:r>
              <w:rPr>
                <w:b/>
                <w:sz w:val="24"/>
                <w:u w:val="single"/>
              </w:rPr>
              <w:t>kiekio</w:t>
            </w:r>
            <w:r>
              <w:rPr>
                <w:b/>
                <w:spacing w:val="-15"/>
                <w:sz w:val="24"/>
                <w:u w:val="single"/>
              </w:rPr>
              <w:t xml:space="preserve"> </w:t>
            </w:r>
            <w:r>
              <w:rPr>
                <w:b/>
                <w:sz w:val="24"/>
                <w:u w:val="single"/>
              </w:rPr>
              <w:t>(apimties)</w:t>
            </w:r>
            <w:r>
              <w:rPr>
                <w:b/>
                <w:sz w:val="24"/>
              </w:rPr>
              <w:t xml:space="preserve"> keitimo taisykles</w:t>
            </w:r>
          </w:p>
        </w:tc>
        <w:tc>
          <w:tcPr>
            <w:tcW w:w="6092" w:type="dxa"/>
          </w:tcPr>
          <w:p w14:paraId="79EEDA3D" w14:textId="77777777" w:rsidR="00CD6DC3" w:rsidRDefault="00CD6DC3" w:rsidP="006123DD">
            <w:pPr>
              <w:pStyle w:val="TableParagraph"/>
              <w:spacing w:line="273" w:lineRule="exact"/>
              <w:rPr>
                <w:sz w:val="24"/>
              </w:rPr>
            </w:pPr>
            <w:r>
              <w:rPr>
                <w:spacing w:val="-2"/>
                <w:sz w:val="24"/>
              </w:rPr>
              <w:t>Netaikoma</w:t>
            </w:r>
          </w:p>
        </w:tc>
      </w:tr>
      <w:tr w:rsidR="00CD6DC3" w14:paraId="5E69A426" w14:textId="77777777" w:rsidTr="006123DD">
        <w:trPr>
          <w:trHeight w:val="1653"/>
        </w:trPr>
        <w:tc>
          <w:tcPr>
            <w:tcW w:w="2926" w:type="dxa"/>
          </w:tcPr>
          <w:p w14:paraId="71304B30" w14:textId="77777777" w:rsidR="00CD6DC3" w:rsidRDefault="00CD6DC3" w:rsidP="006123DD">
            <w:pPr>
              <w:pStyle w:val="TableParagraph"/>
              <w:ind w:right="767"/>
              <w:jc w:val="both"/>
              <w:rPr>
                <w:b/>
                <w:sz w:val="24"/>
              </w:rPr>
            </w:pPr>
            <w:r>
              <w:rPr>
                <w:b/>
                <w:sz w:val="24"/>
              </w:rPr>
              <w:t>5.5.</w:t>
            </w:r>
            <w:r>
              <w:rPr>
                <w:b/>
                <w:spacing w:val="-15"/>
                <w:sz w:val="24"/>
              </w:rPr>
              <w:t xml:space="preserve"> </w:t>
            </w:r>
            <w:r>
              <w:rPr>
                <w:b/>
                <w:sz w:val="24"/>
              </w:rPr>
              <w:t>Atsiskaitymo</w:t>
            </w:r>
            <w:r>
              <w:rPr>
                <w:b/>
                <w:spacing w:val="-15"/>
                <w:sz w:val="24"/>
              </w:rPr>
              <w:t xml:space="preserve"> </w:t>
            </w:r>
            <w:r>
              <w:rPr>
                <w:b/>
                <w:sz w:val="24"/>
              </w:rPr>
              <w:t xml:space="preserve">su Tiekėju terminas ir </w:t>
            </w:r>
            <w:r>
              <w:rPr>
                <w:b/>
                <w:spacing w:val="-2"/>
                <w:sz w:val="24"/>
              </w:rPr>
              <w:t>tvarka</w:t>
            </w:r>
          </w:p>
        </w:tc>
        <w:tc>
          <w:tcPr>
            <w:tcW w:w="6092" w:type="dxa"/>
          </w:tcPr>
          <w:p w14:paraId="64C15F7B" w14:textId="77777777" w:rsidR="00CD6DC3" w:rsidRDefault="00CD6DC3" w:rsidP="006123DD">
            <w:pPr>
              <w:pStyle w:val="TableParagraph"/>
              <w:ind w:right="213"/>
              <w:rPr>
                <w:sz w:val="24"/>
              </w:rPr>
            </w:pPr>
            <w:r>
              <w:rPr>
                <w:sz w:val="24"/>
              </w:rPr>
              <w:t>Pirkėjas</w:t>
            </w:r>
            <w:r>
              <w:rPr>
                <w:spacing w:val="-6"/>
                <w:sz w:val="24"/>
              </w:rPr>
              <w:t xml:space="preserve"> </w:t>
            </w:r>
            <w:r>
              <w:rPr>
                <w:sz w:val="24"/>
              </w:rPr>
              <w:t>atsiskaito</w:t>
            </w:r>
            <w:r>
              <w:rPr>
                <w:spacing w:val="-5"/>
                <w:sz w:val="24"/>
              </w:rPr>
              <w:t xml:space="preserve"> </w:t>
            </w:r>
            <w:r>
              <w:rPr>
                <w:sz w:val="24"/>
              </w:rPr>
              <w:t>su</w:t>
            </w:r>
            <w:r>
              <w:rPr>
                <w:spacing w:val="-10"/>
                <w:sz w:val="24"/>
              </w:rPr>
              <w:t xml:space="preserve"> </w:t>
            </w:r>
            <w:r>
              <w:rPr>
                <w:sz w:val="24"/>
              </w:rPr>
              <w:t>Tiekėju</w:t>
            </w:r>
            <w:r>
              <w:rPr>
                <w:spacing w:val="-5"/>
                <w:sz w:val="24"/>
              </w:rPr>
              <w:t xml:space="preserve"> </w:t>
            </w:r>
            <w:r>
              <w:rPr>
                <w:sz w:val="24"/>
              </w:rPr>
              <w:t>ne</w:t>
            </w:r>
            <w:r>
              <w:rPr>
                <w:spacing w:val="-5"/>
                <w:sz w:val="24"/>
              </w:rPr>
              <w:t xml:space="preserve"> </w:t>
            </w:r>
            <w:r>
              <w:rPr>
                <w:sz w:val="24"/>
              </w:rPr>
              <w:t>vėliau</w:t>
            </w:r>
            <w:r>
              <w:rPr>
                <w:spacing w:val="-5"/>
                <w:sz w:val="24"/>
              </w:rPr>
              <w:t xml:space="preserve"> </w:t>
            </w:r>
            <w:r>
              <w:rPr>
                <w:sz w:val="24"/>
              </w:rPr>
              <w:t>kaip</w:t>
            </w:r>
            <w:r>
              <w:rPr>
                <w:spacing w:val="-5"/>
                <w:sz w:val="24"/>
              </w:rPr>
              <w:t xml:space="preserve"> </w:t>
            </w:r>
            <w:r>
              <w:rPr>
                <w:sz w:val="24"/>
              </w:rPr>
              <w:t>per</w:t>
            </w:r>
            <w:r>
              <w:rPr>
                <w:spacing w:val="-4"/>
                <w:sz w:val="24"/>
              </w:rPr>
              <w:t xml:space="preserve"> </w:t>
            </w:r>
            <w:r>
              <w:rPr>
                <w:sz w:val="24"/>
              </w:rPr>
              <w:t>30</w:t>
            </w:r>
            <w:r>
              <w:rPr>
                <w:spacing w:val="-5"/>
                <w:sz w:val="24"/>
              </w:rPr>
              <w:t xml:space="preserve"> </w:t>
            </w:r>
            <w:r>
              <w:rPr>
                <w:sz w:val="24"/>
              </w:rPr>
              <w:t>dienų nuo Sąskaitos gavimo dienos.</w:t>
            </w:r>
          </w:p>
          <w:p w14:paraId="6978D303" w14:textId="77777777" w:rsidR="00CD6DC3" w:rsidRDefault="00CD6DC3" w:rsidP="006123DD">
            <w:pPr>
              <w:pStyle w:val="TableParagraph"/>
              <w:spacing w:before="273"/>
              <w:rPr>
                <w:sz w:val="24"/>
              </w:rPr>
            </w:pPr>
            <w:r>
              <w:rPr>
                <w:sz w:val="24"/>
              </w:rPr>
              <w:t>Apmokėjimo</w:t>
            </w:r>
            <w:r>
              <w:rPr>
                <w:spacing w:val="-3"/>
                <w:sz w:val="24"/>
              </w:rPr>
              <w:t xml:space="preserve"> </w:t>
            </w:r>
            <w:r>
              <w:rPr>
                <w:spacing w:val="-2"/>
                <w:sz w:val="24"/>
              </w:rPr>
              <w:t>sąlygos:</w:t>
            </w:r>
          </w:p>
          <w:p w14:paraId="5B44186B" w14:textId="77777777" w:rsidR="00CD6DC3" w:rsidRDefault="00CD6DC3" w:rsidP="006123DD">
            <w:pPr>
              <w:pStyle w:val="TableParagraph"/>
              <w:spacing w:line="270" w:lineRule="atLeast"/>
              <w:ind w:right="156"/>
              <w:rPr>
                <w:sz w:val="24"/>
              </w:rPr>
            </w:pPr>
            <w:r>
              <w:rPr>
                <w:sz w:val="24"/>
              </w:rPr>
              <w:t>Suteikus</w:t>
            </w:r>
            <w:r>
              <w:rPr>
                <w:spacing w:val="-6"/>
                <w:sz w:val="24"/>
              </w:rPr>
              <w:t xml:space="preserve"> </w:t>
            </w:r>
            <w:r>
              <w:rPr>
                <w:sz w:val="24"/>
              </w:rPr>
              <w:t>dalį</w:t>
            </w:r>
            <w:r>
              <w:rPr>
                <w:spacing w:val="-5"/>
                <w:sz w:val="24"/>
              </w:rPr>
              <w:t xml:space="preserve"> </w:t>
            </w:r>
            <w:r>
              <w:rPr>
                <w:sz w:val="24"/>
              </w:rPr>
              <w:t>paslaugų</w:t>
            </w:r>
            <w:r>
              <w:rPr>
                <w:spacing w:val="-5"/>
                <w:sz w:val="24"/>
              </w:rPr>
              <w:t xml:space="preserve"> </w:t>
            </w:r>
            <w:r>
              <w:rPr>
                <w:sz w:val="24"/>
              </w:rPr>
              <w:t>mokama</w:t>
            </w:r>
            <w:r>
              <w:rPr>
                <w:spacing w:val="-5"/>
                <w:sz w:val="24"/>
              </w:rPr>
              <w:t xml:space="preserve"> </w:t>
            </w:r>
            <w:r>
              <w:rPr>
                <w:sz w:val="24"/>
              </w:rPr>
              <w:t>už</w:t>
            </w:r>
            <w:r>
              <w:rPr>
                <w:spacing w:val="-7"/>
                <w:sz w:val="24"/>
              </w:rPr>
              <w:t xml:space="preserve"> </w:t>
            </w:r>
            <w:r>
              <w:rPr>
                <w:sz w:val="24"/>
              </w:rPr>
              <w:t>konkretų</w:t>
            </w:r>
            <w:r>
              <w:rPr>
                <w:spacing w:val="-5"/>
                <w:sz w:val="24"/>
              </w:rPr>
              <w:t xml:space="preserve"> </w:t>
            </w:r>
            <w:r>
              <w:rPr>
                <w:sz w:val="24"/>
              </w:rPr>
              <w:t>kiekį</w:t>
            </w:r>
            <w:r>
              <w:rPr>
                <w:spacing w:val="-5"/>
                <w:sz w:val="24"/>
              </w:rPr>
              <w:t xml:space="preserve"> </w:t>
            </w:r>
            <w:r>
              <w:rPr>
                <w:sz w:val="24"/>
              </w:rPr>
              <w:t>/</w:t>
            </w:r>
            <w:r>
              <w:rPr>
                <w:spacing w:val="-5"/>
                <w:sz w:val="24"/>
              </w:rPr>
              <w:t xml:space="preserve"> </w:t>
            </w:r>
            <w:r>
              <w:rPr>
                <w:sz w:val="24"/>
              </w:rPr>
              <w:t>apimtį pagal nustatytus įkainius.</w:t>
            </w:r>
          </w:p>
        </w:tc>
      </w:tr>
      <w:tr w:rsidR="00CD6DC3" w14:paraId="5AACEAB4" w14:textId="77777777" w:rsidTr="006123DD">
        <w:trPr>
          <w:trHeight w:val="302"/>
        </w:trPr>
        <w:tc>
          <w:tcPr>
            <w:tcW w:w="2926" w:type="dxa"/>
          </w:tcPr>
          <w:p w14:paraId="15CB397F" w14:textId="77777777" w:rsidR="00CD6DC3" w:rsidRDefault="00CD6DC3" w:rsidP="006123DD">
            <w:pPr>
              <w:pStyle w:val="TableParagraph"/>
              <w:spacing w:before="1"/>
              <w:rPr>
                <w:b/>
                <w:sz w:val="24"/>
              </w:rPr>
            </w:pPr>
            <w:r>
              <w:rPr>
                <w:b/>
                <w:sz w:val="24"/>
              </w:rPr>
              <w:t>5.6.</w:t>
            </w:r>
            <w:r>
              <w:rPr>
                <w:b/>
                <w:spacing w:val="-15"/>
                <w:sz w:val="24"/>
              </w:rPr>
              <w:t xml:space="preserve"> </w:t>
            </w:r>
            <w:r>
              <w:rPr>
                <w:b/>
                <w:spacing w:val="-2"/>
                <w:sz w:val="24"/>
              </w:rPr>
              <w:t>Avansas</w:t>
            </w:r>
          </w:p>
        </w:tc>
        <w:tc>
          <w:tcPr>
            <w:tcW w:w="6092" w:type="dxa"/>
          </w:tcPr>
          <w:p w14:paraId="306981FF" w14:textId="77777777" w:rsidR="00CD6DC3" w:rsidRDefault="00CD6DC3" w:rsidP="006123DD">
            <w:pPr>
              <w:pStyle w:val="TableParagraph"/>
              <w:spacing w:before="1"/>
              <w:rPr>
                <w:sz w:val="24"/>
              </w:rPr>
            </w:pPr>
            <w:r>
              <w:rPr>
                <w:spacing w:val="-2"/>
                <w:sz w:val="24"/>
              </w:rPr>
              <w:t>Netaikoma</w:t>
            </w:r>
          </w:p>
        </w:tc>
      </w:tr>
      <w:tr w:rsidR="00CD6DC3" w14:paraId="2E9B977B" w14:textId="77777777" w:rsidTr="006123DD">
        <w:trPr>
          <w:trHeight w:val="299"/>
        </w:trPr>
        <w:tc>
          <w:tcPr>
            <w:tcW w:w="2926" w:type="dxa"/>
          </w:tcPr>
          <w:p w14:paraId="36B4D7C7" w14:textId="77777777" w:rsidR="00CD6DC3" w:rsidRDefault="00CD6DC3" w:rsidP="006123DD">
            <w:pPr>
              <w:pStyle w:val="TableParagraph"/>
              <w:spacing w:line="275" w:lineRule="exact"/>
              <w:rPr>
                <w:b/>
                <w:sz w:val="24"/>
              </w:rPr>
            </w:pPr>
            <w:r>
              <w:rPr>
                <w:b/>
                <w:spacing w:val="-2"/>
                <w:sz w:val="24"/>
              </w:rPr>
              <w:t>5.7.</w:t>
            </w:r>
            <w:r>
              <w:rPr>
                <w:b/>
                <w:spacing w:val="-15"/>
                <w:sz w:val="24"/>
              </w:rPr>
              <w:t xml:space="preserve"> </w:t>
            </w:r>
            <w:r>
              <w:rPr>
                <w:b/>
                <w:spacing w:val="-2"/>
                <w:sz w:val="24"/>
              </w:rPr>
              <w:t>Avanso</w:t>
            </w:r>
            <w:r>
              <w:rPr>
                <w:b/>
                <w:sz w:val="24"/>
              </w:rPr>
              <w:t xml:space="preserve"> </w:t>
            </w:r>
            <w:r>
              <w:rPr>
                <w:b/>
                <w:spacing w:val="-2"/>
                <w:sz w:val="24"/>
              </w:rPr>
              <w:t>užtikrinimas</w:t>
            </w:r>
          </w:p>
        </w:tc>
        <w:tc>
          <w:tcPr>
            <w:tcW w:w="6092" w:type="dxa"/>
          </w:tcPr>
          <w:p w14:paraId="52C6C5B5" w14:textId="77777777" w:rsidR="00CD6DC3" w:rsidRDefault="00CD6DC3" w:rsidP="006123DD">
            <w:pPr>
              <w:pStyle w:val="TableParagraph"/>
              <w:spacing w:line="275" w:lineRule="exact"/>
              <w:rPr>
                <w:sz w:val="24"/>
              </w:rPr>
            </w:pPr>
            <w:r>
              <w:rPr>
                <w:spacing w:val="-2"/>
                <w:sz w:val="24"/>
              </w:rPr>
              <w:t>Netaikoma</w:t>
            </w:r>
          </w:p>
        </w:tc>
      </w:tr>
      <w:tr w:rsidR="00CD6DC3" w14:paraId="39FDBB6A" w14:textId="77777777" w:rsidTr="006123DD">
        <w:trPr>
          <w:trHeight w:val="299"/>
        </w:trPr>
        <w:tc>
          <w:tcPr>
            <w:tcW w:w="9018" w:type="dxa"/>
            <w:gridSpan w:val="2"/>
          </w:tcPr>
          <w:p w14:paraId="220F24A6" w14:textId="77777777" w:rsidR="00CD6DC3" w:rsidRDefault="00CD6DC3" w:rsidP="006123DD">
            <w:pPr>
              <w:pStyle w:val="TableParagraph"/>
              <w:spacing w:line="275" w:lineRule="exact"/>
              <w:ind w:left="1058"/>
              <w:rPr>
                <w:b/>
                <w:sz w:val="24"/>
              </w:rPr>
            </w:pPr>
            <w:r>
              <w:rPr>
                <w:b/>
                <w:sz w:val="24"/>
              </w:rPr>
              <w:t>6.</w:t>
            </w:r>
            <w:r>
              <w:rPr>
                <w:b/>
                <w:spacing w:val="-9"/>
                <w:sz w:val="24"/>
              </w:rPr>
              <w:t xml:space="preserve"> </w:t>
            </w:r>
            <w:r>
              <w:rPr>
                <w:b/>
                <w:sz w:val="24"/>
              </w:rPr>
              <w:t>PASLAUGŲ</w:t>
            </w:r>
            <w:r>
              <w:rPr>
                <w:b/>
                <w:spacing w:val="-8"/>
                <w:sz w:val="24"/>
              </w:rPr>
              <w:t xml:space="preserve"> </w:t>
            </w:r>
            <w:r>
              <w:rPr>
                <w:b/>
                <w:sz w:val="24"/>
              </w:rPr>
              <w:t>KOKYBĖ</w:t>
            </w:r>
            <w:r>
              <w:rPr>
                <w:b/>
                <w:spacing w:val="-7"/>
                <w:sz w:val="24"/>
              </w:rPr>
              <w:t xml:space="preserve"> </w:t>
            </w:r>
            <w:r>
              <w:rPr>
                <w:b/>
                <w:sz w:val="24"/>
              </w:rPr>
              <w:t>IR</w:t>
            </w:r>
            <w:r>
              <w:rPr>
                <w:b/>
                <w:spacing w:val="-8"/>
                <w:sz w:val="24"/>
              </w:rPr>
              <w:t xml:space="preserve"> </w:t>
            </w:r>
            <w:r>
              <w:rPr>
                <w:b/>
                <w:sz w:val="24"/>
              </w:rPr>
              <w:t>GARANTINIAI</w:t>
            </w:r>
            <w:r>
              <w:rPr>
                <w:b/>
                <w:spacing w:val="-7"/>
                <w:sz w:val="24"/>
              </w:rPr>
              <w:t xml:space="preserve"> </w:t>
            </w:r>
            <w:r>
              <w:rPr>
                <w:b/>
                <w:spacing w:val="-2"/>
                <w:sz w:val="24"/>
              </w:rPr>
              <w:t>ĮSIPAREIGOJIMAI</w:t>
            </w:r>
          </w:p>
        </w:tc>
      </w:tr>
      <w:tr w:rsidR="00CD6DC3" w14:paraId="2D27D7A2" w14:textId="77777777" w:rsidTr="006123DD">
        <w:trPr>
          <w:trHeight w:val="299"/>
        </w:trPr>
        <w:tc>
          <w:tcPr>
            <w:tcW w:w="2926" w:type="dxa"/>
          </w:tcPr>
          <w:p w14:paraId="560B9372" w14:textId="77777777" w:rsidR="00CD6DC3" w:rsidRDefault="00CD6DC3" w:rsidP="006123DD">
            <w:pPr>
              <w:pStyle w:val="TableParagraph"/>
              <w:spacing w:line="275" w:lineRule="exact"/>
              <w:rPr>
                <w:b/>
                <w:sz w:val="24"/>
              </w:rPr>
            </w:pPr>
            <w:r>
              <w:rPr>
                <w:b/>
                <w:sz w:val="24"/>
              </w:rPr>
              <w:t>6.1.</w:t>
            </w:r>
            <w:r>
              <w:rPr>
                <w:b/>
                <w:spacing w:val="-5"/>
                <w:sz w:val="24"/>
              </w:rPr>
              <w:t xml:space="preserve"> </w:t>
            </w:r>
            <w:r>
              <w:rPr>
                <w:b/>
                <w:sz w:val="24"/>
              </w:rPr>
              <w:t>Garantinis</w:t>
            </w:r>
            <w:r>
              <w:rPr>
                <w:b/>
                <w:spacing w:val="-4"/>
                <w:sz w:val="24"/>
              </w:rPr>
              <w:t xml:space="preserve"> </w:t>
            </w:r>
            <w:r>
              <w:rPr>
                <w:b/>
                <w:spacing w:val="-2"/>
                <w:sz w:val="24"/>
              </w:rPr>
              <w:t>terminas</w:t>
            </w:r>
          </w:p>
        </w:tc>
        <w:tc>
          <w:tcPr>
            <w:tcW w:w="6092" w:type="dxa"/>
          </w:tcPr>
          <w:p w14:paraId="15245043" w14:textId="77777777" w:rsidR="00CD6DC3" w:rsidRDefault="00CD6DC3" w:rsidP="006123DD">
            <w:pPr>
              <w:pStyle w:val="TableParagraph"/>
              <w:spacing w:line="275" w:lineRule="exact"/>
              <w:rPr>
                <w:sz w:val="24"/>
              </w:rPr>
            </w:pPr>
            <w:r>
              <w:rPr>
                <w:spacing w:val="-2"/>
                <w:sz w:val="24"/>
              </w:rPr>
              <w:t>Netaikoma</w:t>
            </w:r>
          </w:p>
        </w:tc>
      </w:tr>
      <w:tr w:rsidR="00CD6DC3" w14:paraId="700F933E" w14:textId="77777777" w:rsidTr="006123DD">
        <w:trPr>
          <w:trHeight w:val="551"/>
        </w:trPr>
        <w:tc>
          <w:tcPr>
            <w:tcW w:w="2926" w:type="dxa"/>
          </w:tcPr>
          <w:p w14:paraId="6C882BA7" w14:textId="77777777" w:rsidR="00CD6DC3" w:rsidRDefault="00CD6DC3" w:rsidP="006123DD">
            <w:pPr>
              <w:pStyle w:val="TableParagraph"/>
              <w:spacing w:line="276" w:lineRule="exact"/>
              <w:rPr>
                <w:b/>
                <w:sz w:val="24"/>
              </w:rPr>
            </w:pPr>
            <w:r>
              <w:rPr>
                <w:b/>
                <w:sz w:val="24"/>
              </w:rPr>
              <w:t>6.2.</w:t>
            </w:r>
            <w:r>
              <w:rPr>
                <w:b/>
                <w:spacing w:val="-15"/>
                <w:sz w:val="24"/>
              </w:rPr>
              <w:t xml:space="preserve"> </w:t>
            </w:r>
            <w:r>
              <w:rPr>
                <w:b/>
                <w:sz w:val="24"/>
              </w:rPr>
              <w:t>Terminas</w:t>
            </w:r>
            <w:r>
              <w:rPr>
                <w:b/>
                <w:spacing w:val="-15"/>
                <w:sz w:val="24"/>
              </w:rPr>
              <w:t xml:space="preserve"> </w:t>
            </w:r>
            <w:r>
              <w:rPr>
                <w:b/>
                <w:sz w:val="24"/>
              </w:rPr>
              <w:t>Paslaugų trūkumams pašalinti</w:t>
            </w:r>
          </w:p>
        </w:tc>
        <w:tc>
          <w:tcPr>
            <w:tcW w:w="6092" w:type="dxa"/>
          </w:tcPr>
          <w:p w14:paraId="3EFFA2A6" w14:textId="77777777" w:rsidR="00CD6DC3" w:rsidRDefault="00CD6DC3" w:rsidP="006123DD">
            <w:pPr>
              <w:pStyle w:val="TableParagraph"/>
              <w:spacing w:line="275" w:lineRule="exact"/>
              <w:rPr>
                <w:sz w:val="24"/>
              </w:rPr>
            </w:pPr>
            <w:r>
              <w:rPr>
                <w:spacing w:val="-2"/>
                <w:sz w:val="24"/>
              </w:rPr>
              <w:t>Netaikoma</w:t>
            </w:r>
          </w:p>
        </w:tc>
      </w:tr>
      <w:tr w:rsidR="00CD6DC3" w14:paraId="01383CBF" w14:textId="77777777" w:rsidTr="006123DD">
        <w:trPr>
          <w:trHeight w:val="1379"/>
        </w:trPr>
        <w:tc>
          <w:tcPr>
            <w:tcW w:w="2926" w:type="dxa"/>
          </w:tcPr>
          <w:p w14:paraId="2090A2AB" w14:textId="33BB4B97" w:rsidR="00CD6DC3" w:rsidRPr="00F05E1A" w:rsidRDefault="00CD6DC3" w:rsidP="006123DD">
            <w:pPr>
              <w:pStyle w:val="TableParagraph"/>
              <w:rPr>
                <w:b/>
                <w:sz w:val="24"/>
              </w:rPr>
            </w:pPr>
            <w:r w:rsidRPr="00F05E1A">
              <w:rPr>
                <w:b/>
                <w:sz w:val="24"/>
              </w:rPr>
              <w:t>6.3. Kokybinių kriterijų įgyvendinimo</w:t>
            </w:r>
            <w:r w:rsidRPr="00F05E1A">
              <w:rPr>
                <w:b/>
                <w:spacing w:val="-15"/>
                <w:sz w:val="24"/>
              </w:rPr>
              <w:t xml:space="preserve"> </w:t>
            </w:r>
            <w:r w:rsidRPr="00F05E1A">
              <w:rPr>
                <w:b/>
                <w:sz w:val="24"/>
              </w:rPr>
              <w:t>ir</w:t>
            </w:r>
            <w:r w:rsidRPr="00F05E1A">
              <w:rPr>
                <w:b/>
                <w:spacing w:val="-15"/>
                <w:sz w:val="24"/>
              </w:rPr>
              <w:t xml:space="preserve"> </w:t>
            </w:r>
            <w:r w:rsidRPr="00F05E1A">
              <w:rPr>
                <w:b/>
                <w:sz w:val="24"/>
              </w:rPr>
              <w:t xml:space="preserve">tikrinimo </w:t>
            </w:r>
            <w:r w:rsidRPr="00F05E1A">
              <w:rPr>
                <w:b/>
                <w:spacing w:val="-2"/>
                <w:sz w:val="24"/>
              </w:rPr>
              <w:t>tvarka</w:t>
            </w:r>
            <w:r w:rsidR="00F05E1A">
              <w:rPr>
                <w:b/>
                <w:spacing w:val="-2"/>
                <w:sz w:val="24"/>
              </w:rPr>
              <w:t xml:space="preserve"> (</w:t>
            </w:r>
            <w:r w:rsidR="00F05E1A" w:rsidRPr="00F05E1A">
              <w:rPr>
                <w:b/>
                <w:color w:val="4F81BD" w:themeColor="accent1"/>
                <w:spacing w:val="-2"/>
                <w:sz w:val="24"/>
              </w:rPr>
              <w:t>ištrinti nereikalingą pagal gautą pasiūlymą</w:t>
            </w:r>
            <w:r w:rsidR="00F05E1A">
              <w:rPr>
                <w:b/>
                <w:spacing w:val="-2"/>
                <w:sz w:val="24"/>
              </w:rPr>
              <w:t>)</w:t>
            </w:r>
          </w:p>
        </w:tc>
        <w:tc>
          <w:tcPr>
            <w:tcW w:w="6092" w:type="dxa"/>
          </w:tcPr>
          <w:p w14:paraId="67BD3862" w14:textId="3BDE92B6" w:rsidR="00CD6DC3" w:rsidRDefault="00CD6DC3" w:rsidP="006123DD">
            <w:pPr>
              <w:pStyle w:val="TableParagraph"/>
              <w:spacing w:line="276" w:lineRule="exact"/>
              <w:ind w:right="156"/>
              <w:rPr>
                <w:color w:val="4F81BD" w:themeColor="accent1"/>
              </w:rPr>
            </w:pPr>
            <w:r w:rsidRPr="007E12EC">
              <w:rPr>
                <w:color w:val="4F81BD" w:themeColor="accent1"/>
              </w:rPr>
              <w:t>Netaikoma</w:t>
            </w:r>
          </w:p>
          <w:p w14:paraId="64AF2B27" w14:textId="77777777" w:rsidR="00486814" w:rsidRPr="007E12EC" w:rsidRDefault="00486814" w:rsidP="006123DD">
            <w:pPr>
              <w:pStyle w:val="TableParagraph"/>
              <w:spacing w:line="276" w:lineRule="exact"/>
              <w:ind w:right="156"/>
              <w:rPr>
                <w:color w:val="4F81BD" w:themeColor="accent1"/>
                <w:sz w:val="24"/>
              </w:rPr>
            </w:pPr>
          </w:p>
          <w:p w14:paraId="612905A1" w14:textId="69C8151B" w:rsidR="00CD6DC3" w:rsidRPr="00486814" w:rsidRDefault="00486814" w:rsidP="006123DD">
            <w:pPr>
              <w:pStyle w:val="TableParagraph"/>
              <w:spacing w:line="276" w:lineRule="exact"/>
              <w:ind w:right="156"/>
              <w:rPr>
                <w:color w:val="4F81BD" w:themeColor="accent1"/>
                <w:sz w:val="24"/>
              </w:rPr>
            </w:pPr>
            <w:r w:rsidRPr="00486814">
              <w:rPr>
                <w:color w:val="4F81BD" w:themeColor="accent1"/>
                <w:sz w:val="24"/>
              </w:rPr>
              <w:t>arba</w:t>
            </w:r>
          </w:p>
          <w:p w14:paraId="7DC9DF41" w14:textId="77777777" w:rsidR="00CD6DC3" w:rsidRDefault="00CD6DC3" w:rsidP="006123DD">
            <w:pPr>
              <w:pStyle w:val="TableParagraph"/>
              <w:spacing w:line="276" w:lineRule="exact"/>
              <w:ind w:left="0" w:right="156"/>
              <w:rPr>
                <w:sz w:val="24"/>
              </w:rPr>
            </w:pPr>
          </w:p>
          <w:p w14:paraId="4486C4C9" w14:textId="3C9A87A6" w:rsidR="00CD6DC3" w:rsidRDefault="00CD6DC3" w:rsidP="006123DD">
            <w:pPr>
              <w:pStyle w:val="TableParagraph"/>
              <w:spacing w:line="276" w:lineRule="exact"/>
              <w:ind w:right="156"/>
              <w:rPr>
                <w:sz w:val="24"/>
              </w:rPr>
            </w:pPr>
            <w:r w:rsidRPr="00F05E1A">
              <w:rPr>
                <w:color w:val="4F81BD" w:themeColor="accent1"/>
                <w:sz w:val="24"/>
              </w:rPr>
              <w:t>Tiekėjas Sutarties įgyvendinimo metu turės sukurti video</w:t>
            </w:r>
            <w:r w:rsidR="00486814" w:rsidRPr="00F05E1A">
              <w:rPr>
                <w:color w:val="4F81BD" w:themeColor="accent1"/>
                <w:sz w:val="24"/>
              </w:rPr>
              <w:t xml:space="preserve"> </w:t>
            </w:r>
            <w:r w:rsidRPr="00F05E1A">
              <w:rPr>
                <w:color w:val="4F81BD" w:themeColor="accent1"/>
                <w:sz w:val="24"/>
              </w:rPr>
              <w:t>medžiag</w:t>
            </w:r>
            <w:r w:rsidR="00486814" w:rsidRPr="00F05E1A">
              <w:rPr>
                <w:color w:val="4F81BD" w:themeColor="accent1"/>
                <w:sz w:val="24"/>
              </w:rPr>
              <w:t>ą</w:t>
            </w:r>
            <w:r w:rsidRPr="00F05E1A">
              <w:rPr>
                <w:color w:val="4F81BD" w:themeColor="accent1"/>
                <w:spacing w:val="-8"/>
                <w:sz w:val="24"/>
              </w:rPr>
              <w:t xml:space="preserve"> </w:t>
            </w:r>
            <w:r w:rsidRPr="00F05E1A">
              <w:rPr>
                <w:color w:val="4F81BD" w:themeColor="accent1"/>
                <w:sz w:val="24"/>
              </w:rPr>
              <w:t>tokia</w:t>
            </w:r>
            <w:r w:rsidRPr="00F05E1A">
              <w:rPr>
                <w:color w:val="4F81BD" w:themeColor="accent1"/>
                <w:spacing w:val="-5"/>
                <w:sz w:val="24"/>
              </w:rPr>
              <w:t xml:space="preserve"> </w:t>
            </w:r>
            <w:r w:rsidRPr="00F05E1A">
              <w:rPr>
                <w:color w:val="4F81BD" w:themeColor="accent1"/>
                <w:sz w:val="24"/>
              </w:rPr>
              <w:t>raiška,</w:t>
            </w:r>
            <w:r w:rsidRPr="00F05E1A">
              <w:rPr>
                <w:color w:val="4F81BD" w:themeColor="accent1"/>
                <w:spacing w:val="-6"/>
                <w:sz w:val="24"/>
              </w:rPr>
              <w:t xml:space="preserve"> </w:t>
            </w:r>
            <w:r w:rsidRPr="00F05E1A">
              <w:rPr>
                <w:color w:val="4F81BD" w:themeColor="accent1"/>
                <w:sz w:val="24"/>
              </w:rPr>
              <w:t>kaip</w:t>
            </w:r>
            <w:r w:rsidRPr="00F05E1A">
              <w:rPr>
                <w:color w:val="4F81BD" w:themeColor="accent1"/>
                <w:spacing w:val="-6"/>
                <w:sz w:val="24"/>
              </w:rPr>
              <w:t xml:space="preserve"> </w:t>
            </w:r>
            <w:r w:rsidRPr="00F05E1A">
              <w:rPr>
                <w:color w:val="4F81BD" w:themeColor="accent1"/>
                <w:sz w:val="24"/>
              </w:rPr>
              <w:t>nurodyta</w:t>
            </w:r>
            <w:r w:rsidRPr="00F05E1A">
              <w:rPr>
                <w:color w:val="4F81BD" w:themeColor="accent1"/>
                <w:spacing w:val="-6"/>
                <w:sz w:val="24"/>
              </w:rPr>
              <w:t xml:space="preserve"> </w:t>
            </w:r>
            <w:r w:rsidRPr="00F05E1A">
              <w:rPr>
                <w:color w:val="4F81BD" w:themeColor="accent1"/>
                <w:sz w:val="24"/>
              </w:rPr>
              <w:t>Sutarties</w:t>
            </w:r>
            <w:r w:rsidRPr="00F05E1A">
              <w:rPr>
                <w:color w:val="4F81BD" w:themeColor="accent1"/>
                <w:spacing w:val="-7"/>
                <w:sz w:val="24"/>
              </w:rPr>
              <w:t xml:space="preserve"> </w:t>
            </w:r>
            <w:r w:rsidRPr="00F05E1A">
              <w:rPr>
                <w:color w:val="4F81BD" w:themeColor="accent1"/>
                <w:sz w:val="24"/>
              </w:rPr>
              <w:t>priede Nr. 2 „Pasiūlymas“. Užsakovas paslaugų priėmimo metu vertins ar videomedžiagos vaizdo raiška atitinka Sutarties priede Nr. 2 „Pasiūlymas“ nurodytą vaizdo raišką.</w:t>
            </w:r>
            <w:r w:rsidR="00486814" w:rsidRPr="00F05E1A">
              <w:rPr>
                <w:color w:val="4F81BD" w:themeColor="accent1"/>
                <w:sz w:val="24"/>
              </w:rPr>
              <w:t xml:space="preserve"> </w:t>
            </w:r>
          </w:p>
        </w:tc>
      </w:tr>
      <w:tr w:rsidR="00CD6DC3" w14:paraId="5A81E26E" w14:textId="77777777" w:rsidTr="006123DD">
        <w:trPr>
          <w:trHeight w:val="550"/>
        </w:trPr>
        <w:tc>
          <w:tcPr>
            <w:tcW w:w="9018" w:type="dxa"/>
            <w:gridSpan w:val="2"/>
          </w:tcPr>
          <w:p w14:paraId="657F2A2D" w14:textId="77777777" w:rsidR="00CD6DC3" w:rsidRDefault="00CD6DC3" w:rsidP="006123DD">
            <w:pPr>
              <w:pStyle w:val="TableParagraph"/>
              <w:spacing w:line="276" w:lineRule="exact"/>
              <w:ind w:left="3669" w:hanging="2869"/>
              <w:rPr>
                <w:b/>
                <w:sz w:val="24"/>
              </w:rPr>
            </w:pPr>
            <w:r>
              <w:rPr>
                <w:b/>
                <w:sz w:val="24"/>
              </w:rPr>
              <w:t>7.</w:t>
            </w:r>
            <w:r>
              <w:rPr>
                <w:b/>
                <w:spacing w:val="-15"/>
                <w:sz w:val="24"/>
              </w:rPr>
              <w:t xml:space="preserve"> </w:t>
            </w:r>
            <w:r>
              <w:rPr>
                <w:b/>
                <w:sz w:val="24"/>
              </w:rPr>
              <w:t>SUTARTIES</w:t>
            </w:r>
            <w:r>
              <w:rPr>
                <w:b/>
                <w:spacing w:val="-15"/>
                <w:sz w:val="24"/>
              </w:rPr>
              <w:t xml:space="preserve"> </w:t>
            </w:r>
            <w:r>
              <w:rPr>
                <w:b/>
                <w:sz w:val="24"/>
              </w:rPr>
              <w:t>VYKDYMUI</w:t>
            </w:r>
            <w:r>
              <w:rPr>
                <w:b/>
                <w:spacing w:val="-14"/>
                <w:sz w:val="24"/>
              </w:rPr>
              <w:t xml:space="preserve"> </w:t>
            </w:r>
            <w:r>
              <w:rPr>
                <w:b/>
                <w:sz w:val="24"/>
              </w:rPr>
              <w:t>PASITELKIAMI</w:t>
            </w:r>
            <w:r>
              <w:rPr>
                <w:b/>
                <w:spacing w:val="-14"/>
                <w:sz w:val="24"/>
              </w:rPr>
              <w:t xml:space="preserve"> </w:t>
            </w:r>
            <w:r>
              <w:rPr>
                <w:b/>
                <w:sz w:val="24"/>
              </w:rPr>
              <w:t>SUBTIEKĖJAI</w:t>
            </w:r>
            <w:r>
              <w:rPr>
                <w:b/>
                <w:spacing w:val="-14"/>
                <w:sz w:val="24"/>
              </w:rPr>
              <w:t xml:space="preserve"> </w:t>
            </w:r>
            <w:r>
              <w:rPr>
                <w:b/>
                <w:sz w:val="24"/>
              </w:rPr>
              <w:t>IR</w:t>
            </w:r>
            <w:r>
              <w:rPr>
                <w:b/>
                <w:spacing w:val="-14"/>
                <w:sz w:val="24"/>
              </w:rPr>
              <w:t xml:space="preserve"> </w:t>
            </w:r>
            <w:r>
              <w:rPr>
                <w:b/>
                <w:sz w:val="24"/>
              </w:rPr>
              <w:t xml:space="preserve">(AR) </w:t>
            </w:r>
            <w:r>
              <w:rPr>
                <w:b/>
                <w:spacing w:val="-2"/>
                <w:sz w:val="24"/>
              </w:rPr>
              <w:t>SPECIALISTAI</w:t>
            </w:r>
          </w:p>
        </w:tc>
      </w:tr>
      <w:tr w:rsidR="00CD6DC3" w14:paraId="127FAAC3" w14:textId="77777777" w:rsidTr="006123DD">
        <w:trPr>
          <w:trHeight w:val="829"/>
        </w:trPr>
        <w:tc>
          <w:tcPr>
            <w:tcW w:w="2926" w:type="dxa"/>
          </w:tcPr>
          <w:p w14:paraId="43D87259" w14:textId="3AD1EA82" w:rsidR="00CD6DC3" w:rsidRDefault="00CD6DC3" w:rsidP="006123DD">
            <w:pPr>
              <w:pStyle w:val="TableParagraph"/>
              <w:spacing w:line="270" w:lineRule="atLeast"/>
              <w:rPr>
                <w:b/>
                <w:sz w:val="24"/>
              </w:rPr>
            </w:pPr>
            <w:r>
              <w:rPr>
                <w:b/>
                <w:sz w:val="24"/>
              </w:rPr>
              <w:t>7.1. Sutarties vykdymui pasitelkiami</w:t>
            </w:r>
            <w:r>
              <w:rPr>
                <w:b/>
                <w:spacing w:val="-15"/>
                <w:sz w:val="24"/>
              </w:rPr>
              <w:t xml:space="preserve"> </w:t>
            </w:r>
            <w:r>
              <w:rPr>
                <w:b/>
                <w:sz w:val="24"/>
              </w:rPr>
              <w:t>subtiekėjai</w:t>
            </w:r>
            <w:r>
              <w:rPr>
                <w:b/>
                <w:spacing w:val="-15"/>
                <w:sz w:val="24"/>
              </w:rPr>
              <w:t xml:space="preserve"> </w:t>
            </w:r>
            <w:r>
              <w:rPr>
                <w:b/>
                <w:sz w:val="24"/>
              </w:rPr>
              <w:t>ir (ar) specialistai</w:t>
            </w:r>
            <w:r w:rsidR="002F4782">
              <w:rPr>
                <w:b/>
                <w:sz w:val="24"/>
              </w:rPr>
              <w:t xml:space="preserve"> </w:t>
            </w:r>
            <w:r w:rsidR="002F4782">
              <w:rPr>
                <w:b/>
                <w:spacing w:val="-2"/>
                <w:sz w:val="24"/>
              </w:rPr>
              <w:t>(</w:t>
            </w:r>
            <w:r w:rsidR="002F4782" w:rsidRPr="00F05E1A">
              <w:rPr>
                <w:b/>
                <w:color w:val="4F81BD" w:themeColor="accent1"/>
                <w:spacing w:val="-2"/>
                <w:sz w:val="24"/>
              </w:rPr>
              <w:t>ištrinti nereikalingą pagal gautą pasiūlymą</w:t>
            </w:r>
            <w:r w:rsidR="002F4782">
              <w:rPr>
                <w:b/>
                <w:spacing w:val="-2"/>
                <w:sz w:val="24"/>
              </w:rPr>
              <w:t>)</w:t>
            </w:r>
          </w:p>
        </w:tc>
        <w:tc>
          <w:tcPr>
            <w:tcW w:w="6092" w:type="dxa"/>
          </w:tcPr>
          <w:p w14:paraId="61A798BF" w14:textId="77777777" w:rsidR="00CD6DC3" w:rsidRDefault="00CD6DC3" w:rsidP="006123DD">
            <w:pPr>
              <w:pStyle w:val="TableParagraph"/>
              <w:ind w:right="156"/>
              <w:rPr>
                <w:color w:val="4F81BD" w:themeColor="accent1"/>
                <w:spacing w:val="-2"/>
                <w:sz w:val="24"/>
              </w:rPr>
            </w:pPr>
            <w:r w:rsidRPr="004D2B94">
              <w:rPr>
                <w:color w:val="4F81BD" w:themeColor="accent1"/>
                <w:sz w:val="24"/>
              </w:rPr>
              <w:t>Sutarties</w:t>
            </w:r>
            <w:r w:rsidRPr="004D2B94">
              <w:rPr>
                <w:color w:val="4F81BD" w:themeColor="accent1"/>
                <w:spacing w:val="-9"/>
                <w:sz w:val="24"/>
              </w:rPr>
              <w:t xml:space="preserve"> </w:t>
            </w:r>
            <w:r w:rsidRPr="004D2B94">
              <w:rPr>
                <w:color w:val="4F81BD" w:themeColor="accent1"/>
                <w:sz w:val="24"/>
              </w:rPr>
              <w:t>vykdymui</w:t>
            </w:r>
            <w:r w:rsidRPr="004D2B94">
              <w:rPr>
                <w:color w:val="4F81BD" w:themeColor="accent1"/>
                <w:spacing w:val="-8"/>
                <w:sz w:val="24"/>
              </w:rPr>
              <w:t xml:space="preserve"> </w:t>
            </w:r>
            <w:r w:rsidRPr="004D2B94">
              <w:rPr>
                <w:color w:val="4F81BD" w:themeColor="accent1"/>
                <w:sz w:val="24"/>
              </w:rPr>
              <w:t>subtiekėjai</w:t>
            </w:r>
            <w:r w:rsidRPr="004D2B94">
              <w:rPr>
                <w:color w:val="4F81BD" w:themeColor="accent1"/>
                <w:spacing w:val="-8"/>
                <w:sz w:val="24"/>
              </w:rPr>
              <w:t xml:space="preserve"> </w:t>
            </w:r>
            <w:r w:rsidRPr="004D2B94">
              <w:rPr>
                <w:color w:val="4F81BD" w:themeColor="accent1"/>
                <w:sz w:val="24"/>
              </w:rPr>
              <w:t>ir</w:t>
            </w:r>
            <w:r w:rsidRPr="004D2B94">
              <w:rPr>
                <w:color w:val="4F81BD" w:themeColor="accent1"/>
                <w:spacing w:val="-8"/>
                <w:sz w:val="24"/>
              </w:rPr>
              <w:t xml:space="preserve"> </w:t>
            </w:r>
            <w:r w:rsidRPr="004D2B94">
              <w:rPr>
                <w:color w:val="4F81BD" w:themeColor="accent1"/>
                <w:sz w:val="24"/>
              </w:rPr>
              <w:t>(ar)</w:t>
            </w:r>
            <w:r w:rsidRPr="004D2B94">
              <w:rPr>
                <w:color w:val="4F81BD" w:themeColor="accent1"/>
                <w:spacing w:val="-10"/>
                <w:sz w:val="24"/>
              </w:rPr>
              <w:t xml:space="preserve"> </w:t>
            </w:r>
            <w:r w:rsidRPr="004D2B94">
              <w:rPr>
                <w:color w:val="4F81BD" w:themeColor="accent1"/>
                <w:sz w:val="24"/>
              </w:rPr>
              <w:t xml:space="preserve">specialistai </w:t>
            </w:r>
            <w:r w:rsidRPr="004D2B94">
              <w:rPr>
                <w:color w:val="4F81BD" w:themeColor="accent1"/>
                <w:spacing w:val="-2"/>
                <w:sz w:val="24"/>
              </w:rPr>
              <w:t>nepasitelkiami.</w:t>
            </w:r>
          </w:p>
          <w:p w14:paraId="759BBE1C" w14:textId="77777777" w:rsidR="00CD6DC3" w:rsidRPr="006D665E" w:rsidRDefault="00CD6DC3" w:rsidP="006123DD">
            <w:pPr>
              <w:pStyle w:val="TableParagraph"/>
              <w:spacing w:line="275" w:lineRule="exact"/>
              <w:rPr>
                <w:i/>
                <w:color w:val="FF0000"/>
                <w:sz w:val="24"/>
              </w:rPr>
            </w:pPr>
            <w:r w:rsidRPr="006D665E">
              <w:rPr>
                <w:i/>
                <w:color w:val="FF0000"/>
                <w:spacing w:val="-4"/>
                <w:sz w:val="24"/>
              </w:rPr>
              <w:t>arba</w:t>
            </w:r>
          </w:p>
          <w:p w14:paraId="72D9397F" w14:textId="77777777" w:rsidR="00CD6DC3" w:rsidRDefault="00CD6DC3" w:rsidP="006123DD">
            <w:pPr>
              <w:pStyle w:val="TableParagraph"/>
              <w:ind w:right="156"/>
              <w:rPr>
                <w:sz w:val="24"/>
              </w:rPr>
            </w:pPr>
            <w:r w:rsidRPr="006D665E">
              <w:rPr>
                <w:color w:val="4F81BD" w:themeColor="accent1"/>
                <w:sz w:val="24"/>
              </w:rPr>
              <w:t>Sutarties vykdymui pasitelkiami subtiekėjai ir (ar) specialistai</w:t>
            </w:r>
            <w:r w:rsidRPr="006D665E">
              <w:rPr>
                <w:color w:val="4F81BD" w:themeColor="accent1"/>
                <w:spacing w:val="-8"/>
                <w:sz w:val="24"/>
              </w:rPr>
              <w:t xml:space="preserve"> </w:t>
            </w:r>
            <w:r w:rsidRPr="006D665E">
              <w:rPr>
                <w:color w:val="4F81BD" w:themeColor="accent1"/>
                <w:sz w:val="24"/>
              </w:rPr>
              <w:t>yra</w:t>
            </w:r>
            <w:r w:rsidRPr="006D665E">
              <w:rPr>
                <w:color w:val="4F81BD" w:themeColor="accent1"/>
                <w:spacing w:val="-9"/>
                <w:sz w:val="24"/>
              </w:rPr>
              <w:t xml:space="preserve"> </w:t>
            </w:r>
            <w:r w:rsidRPr="006D665E">
              <w:rPr>
                <w:color w:val="4F81BD" w:themeColor="accent1"/>
                <w:sz w:val="24"/>
              </w:rPr>
              <w:t>nurodyti</w:t>
            </w:r>
            <w:r w:rsidRPr="006D665E">
              <w:rPr>
                <w:color w:val="4F81BD" w:themeColor="accent1"/>
                <w:spacing w:val="-6"/>
                <w:sz w:val="24"/>
              </w:rPr>
              <w:t xml:space="preserve"> </w:t>
            </w:r>
            <w:r w:rsidRPr="006D665E">
              <w:rPr>
                <w:color w:val="4F81BD" w:themeColor="accent1"/>
                <w:sz w:val="24"/>
              </w:rPr>
              <w:t>Sutarties</w:t>
            </w:r>
            <w:r w:rsidRPr="006D665E">
              <w:rPr>
                <w:color w:val="4F81BD" w:themeColor="accent1"/>
                <w:spacing w:val="-8"/>
                <w:sz w:val="24"/>
              </w:rPr>
              <w:t xml:space="preserve"> </w:t>
            </w:r>
            <w:r w:rsidRPr="006D665E">
              <w:rPr>
                <w:color w:val="4F81BD" w:themeColor="accent1"/>
                <w:sz w:val="24"/>
              </w:rPr>
              <w:t>priede</w:t>
            </w:r>
            <w:r w:rsidRPr="006D665E">
              <w:rPr>
                <w:color w:val="4F81BD" w:themeColor="accent1"/>
                <w:spacing w:val="-8"/>
                <w:sz w:val="24"/>
              </w:rPr>
              <w:t xml:space="preserve"> </w:t>
            </w:r>
            <w:r w:rsidRPr="006D665E">
              <w:rPr>
                <w:color w:val="4F81BD" w:themeColor="accent1"/>
                <w:sz w:val="24"/>
              </w:rPr>
              <w:t>Nr.</w:t>
            </w:r>
            <w:r w:rsidRPr="006D665E">
              <w:rPr>
                <w:color w:val="4F81BD" w:themeColor="accent1"/>
                <w:spacing w:val="-8"/>
                <w:sz w:val="24"/>
              </w:rPr>
              <w:t xml:space="preserve"> </w:t>
            </w:r>
            <w:r w:rsidRPr="006D665E">
              <w:rPr>
                <w:color w:val="4F81BD" w:themeColor="accent1"/>
                <w:sz w:val="24"/>
              </w:rPr>
              <w:t>[...]</w:t>
            </w:r>
            <w:r w:rsidRPr="006D665E">
              <w:rPr>
                <w:color w:val="4F81BD" w:themeColor="accent1"/>
                <w:spacing w:val="-8"/>
                <w:sz w:val="24"/>
              </w:rPr>
              <w:t xml:space="preserve"> </w:t>
            </w:r>
            <w:r w:rsidRPr="006D665E">
              <w:rPr>
                <w:color w:val="4F81BD" w:themeColor="accent1"/>
                <w:sz w:val="24"/>
              </w:rPr>
              <w:t>„Sutarties vykdymui pasitelkiami subtiekėjai ir (ar) specialistai“</w:t>
            </w:r>
          </w:p>
        </w:tc>
      </w:tr>
    </w:tbl>
    <w:p w14:paraId="46C6A46D" w14:textId="77777777" w:rsidR="00CD6DC3" w:rsidRDefault="00CD6DC3" w:rsidP="00CD6DC3">
      <w:pPr>
        <w:pStyle w:val="TableParagraph"/>
        <w:rPr>
          <w:sz w:val="24"/>
        </w:rPr>
        <w:sectPr w:rsidR="00CD6DC3">
          <w:type w:val="continuous"/>
          <w:pgSz w:w="11910" w:h="16850"/>
          <w:pgMar w:top="1420" w:right="1080" w:bottom="995"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5DA59DE7" w14:textId="77777777" w:rsidTr="006123DD">
        <w:trPr>
          <w:trHeight w:val="299"/>
        </w:trPr>
        <w:tc>
          <w:tcPr>
            <w:tcW w:w="9018" w:type="dxa"/>
            <w:gridSpan w:val="2"/>
          </w:tcPr>
          <w:p w14:paraId="4D9EBC2B" w14:textId="77777777" w:rsidR="00CD6DC3" w:rsidRDefault="00CD6DC3" w:rsidP="006123DD">
            <w:pPr>
              <w:pStyle w:val="TableParagraph"/>
              <w:spacing w:line="275" w:lineRule="exact"/>
              <w:ind w:left="1050"/>
              <w:rPr>
                <w:b/>
                <w:sz w:val="24"/>
              </w:rPr>
            </w:pPr>
            <w:r>
              <w:rPr>
                <w:b/>
                <w:spacing w:val="-2"/>
                <w:sz w:val="24"/>
              </w:rPr>
              <w:t>8.</w:t>
            </w:r>
            <w:r>
              <w:rPr>
                <w:b/>
                <w:spacing w:val="-1"/>
                <w:sz w:val="24"/>
              </w:rPr>
              <w:t xml:space="preserve"> </w:t>
            </w:r>
            <w:r>
              <w:rPr>
                <w:b/>
                <w:spacing w:val="-2"/>
                <w:sz w:val="24"/>
              </w:rPr>
              <w:t>PRIEVOLIŲ</w:t>
            </w:r>
            <w:r>
              <w:rPr>
                <w:b/>
                <w:spacing w:val="-1"/>
                <w:sz w:val="24"/>
              </w:rPr>
              <w:t xml:space="preserve"> </w:t>
            </w:r>
            <w:r>
              <w:rPr>
                <w:b/>
                <w:spacing w:val="-2"/>
                <w:sz w:val="24"/>
              </w:rPr>
              <w:t>PAGAL</w:t>
            </w:r>
            <w:r>
              <w:rPr>
                <w:b/>
                <w:spacing w:val="-15"/>
                <w:sz w:val="24"/>
              </w:rPr>
              <w:t xml:space="preserve"> </w:t>
            </w:r>
            <w:r>
              <w:rPr>
                <w:b/>
                <w:spacing w:val="-2"/>
                <w:sz w:val="24"/>
              </w:rPr>
              <w:t>SUTARTĮ</w:t>
            </w:r>
            <w:r>
              <w:rPr>
                <w:b/>
                <w:spacing w:val="-1"/>
                <w:sz w:val="24"/>
              </w:rPr>
              <w:t xml:space="preserve"> </w:t>
            </w:r>
            <w:r>
              <w:rPr>
                <w:b/>
                <w:spacing w:val="-2"/>
                <w:sz w:val="24"/>
              </w:rPr>
              <w:t>ĮVYKDYMO</w:t>
            </w:r>
            <w:r>
              <w:rPr>
                <w:b/>
                <w:sz w:val="24"/>
              </w:rPr>
              <w:t xml:space="preserve"> </w:t>
            </w:r>
            <w:r>
              <w:rPr>
                <w:b/>
                <w:spacing w:val="-2"/>
                <w:sz w:val="24"/>
              </w:rPr>
              <w:t>UŽTIKRINIMAS</w:t>
            </w:r>
          </w:p>
        </w:tc>
      </w:tr>
      <w:tr w:rsidR="00CD6DC3" w14:paraId="02A25259" w14:textId="77777777" w:rsidTr="006123DD">
        <w:trPr>
          <w:trHeight w:val="827"/>
        </w:trPr>
        <w:tc>
          <w:tcPr>
            <w:tcW w:w="2926" w:type="dxa"/>
          </w:tcPr>
          <w:p w14:paraId="35A7906B" w14:textId="77777777" w:rsidR="00CD6DC3" w:rsidRDefault="00CD6DC3" w:rsidP="006123DD">
            <w:pPr>
              <w:pStyle w:val="TableParagraph"/>
              <w:spacing w:line="276" w:lineRule="exact"/>
              <w:ind w:right="165"/>
              <w:rPr>
                <w:b/>
                <w:sz w:val="24"/>
              </w:rPr>
            </w:pPr>
            <w:r>
              <w:rPr>
                <w:b/>
                <w:sz w:val="24"/>
              </w:rPr>
              <w:t>8.1.</w:t>
            </w:r>
            <w:r>
              <w:rPr>
                <w:b/>
                <w:spacing w:val="-15"/>
                <w:sz w:val="24"/>
              </w:rPr>
              <w:t xml:space="preserve"> </w:t>
            </w:r>
            <w:r>
              <w:rPr>
                <w:b/>
                <w:sz w:val="24"/>
              </w:rPr>
              <w:t>Prievolių</w:t>
            </w:r>
            <w:r>
              <w:rPr>
                <w:b/>
                <w:spacing w:val="-15"/>
                <w:sz w:val="24"/>
              </w:rPr>
              <w:t xml:space="preserve"> </w:t>
            </w:r>
            <w:r>
              <w:rPr>
                <w:b/>
                <w:sz w:val="24"/>
              </w:rPr>
              <w:t xml:space="preserve">pagal Sutartį įvykdymo </w:t>
            </w:r>
            <w:r>
              <w:rPr>
                <w:b/>
                <w:spacing w:val="-2"/>
                <w:sz w:val="24"/>
              </w:rPr>
              <w:t>užtikrinimas</w:t>
            </w:r>
          </w:p>
        </w:tc>
        <w:tc>
          <w:tcPr>
            <w:tcW w:w="6092" w:type="dxa"/>
          </w:tcPr>
          <w:p w14:paraId="785C291E" w14:textId="77777777" w:rsidR="00CD6DC3" w:rsidRDefault="00CD6DC3" w:rsidP="006123DD">
            <w:pPr>
              <w:pStyle w:val="TableParagraph"/>
              <w:ind w:right="156"/>
              <w:rPr>
                <w:sz w:val="24"/>
              </w:rPr>
            </w:pPr>
            <w:r>
              <w:rPr>
                <w:sz w:val="24"/>
              </w:rPr>
              <w:t>Prievolių</w:t>
            </w:r>
            <w:r>
              <w:rPr>
                <w:spacing w:val="-10"/>
                <w:sz w:val="24"/>
              </w:rPr>
              <w:t xml:space="preserve"> </w:t>
            </w:r>
            <w:r>
              <w:rPr>
                <w:sz w:val="24"/>
              </w:rPr>
              <w:t>pagal</w:t>
            </w:r>
            <w:r>
              <w:rPr>
                <w:spacing w:val="-10"/>
                <w:sz w:val="24"/>
              </w:rPr>
              <w:t xml:space="preserve"> </w:t>
            </w:r>
            <w:r>
              <w:rPr>
                <w:sz w:val="24"/>
              </w:rPr>
              <w:t>Sutartį</w:t>
            </w:r>
            <w:r>
              <w:rPr>
                <w:spacing w:val="-10"/>
                <w:sz w:val="24"/>
              </w:rPr>
              <w:t xml:space="preserve"> </w:t>
            </w:r>
            <w:r>
              <w:rPr>
                <w:sz w:val="24"/>
              </w:rPr>
              <w:t>įvykdymas</w:t>
            </w:r>
            <w:r>
              <w:rPr>
                <w:spacing w:val="-11"/>
                <w:sz w:val="24"/>
              </w:rPr>
              <w:t xml:space="preserve"> </w:t>
            </w:r>
            <w:r>
              <w:rPr>
                <w:sz w:val="24"/>
              </w:rPr>
              <w:t>užtikrinamas: Netesybomis (delspinigiais, bauda);</w:t>
            </w:r>
          </w:p>
        </w:tc>
      </w:tr>
      <w:tr w:rsidR="00CD6DC3" w14:paraId="0492342E" w14:textId="77777777" w:rsidTr="006123DD">
        <w:trPr>
          <w:trHeight w:val="830"/>
        </w:trPr>
        <w:tc>
          <w:tcPr>
            <w:tcW w:w="2926" w:type="dxa"/>
          </w:tcPr>
          <w:p w14:paraId="283DC9EB" w14:textId="77777777" w:rsidR="00CD6DC3" w:rsidRDefault="00CD6DC3" w:rsidP="006123DD">
            <w:pPr>
              <w:pStyle w:val="TableParagraph"/>
              <w:spacing w:before="1"/>
              <w:rPr>
                <w:b/>
                <w:sz w:val="24"/>
              </w:rPr>
            </w:pPr>
            <w:r>
              <w:rPr>
                <w:b/>
                <w:sz w:val="24"/>
              </w:rPr>
              <w:lastRenderedPageBreak/>
              <w:t>8.2</w:t>
            </w:r>
            <w:r>
              <w:rPr>
                <w:b/>
                <w:spacing w:val="-15"/>
                <w:sz w:val="24"/>
              </w:rPr>
              <w:t xml:space="preserve"> </w:t>
            </w:r>
            <w:r>
              <w:rPr>
                <w:b/>
                <w:sz w:val="24"/>
              </w:rPr>
              <w:t>Sutarties</w:t>
            </w:r>
            <w:r>
              <w:rPr>
                <w:b/>
                <w:spacing w:val="-15"/>
                <w:sz w:val="24"/>
              </w:rPr>
              <w:t xml:space="preserve"> </w:t>
            </w:r>
            <w:r>
              <w:rPr>
                <w:b/>
                <w:sz w:val="24"/>
              </w:rPr>
              <w:t>įvykdymo užtikrinimo galiojimo</w:t>
            </w:r>
          </w:p>
          <w:p w14:paraId="65780EF1" w14:textId="77777777" w:rsidR="00CD6DC3" w:rsidRDefault="00CD6DC3" w:rsidP="006123DD">
            <w:pPr>
              <w:pStyle w:val="TableParagraph"/>
              <w:spacing w:line="257" w:lineRule="exact"/>
              <w:rPr>
                <w:b/>
                <w:sz w:val="24"/>
              </w:rPr>
            </w:pPr>
            <w:r>
              <w:rPr>
                <w:b/>
                <w:spacing w:val="-2"/>
                <w:sz w:val="24"/>
              </w:rPr>
              <w:t>terminas</w:t>
            </w:r>
          </w:p>
        </w:tc>
        <w:tc>
          <w:tcPr>
            <w:tcW w:w="6092" w:type="dxa"/>
          </w:tcPr>
          <w:p w14:paraId="49E22AD6" w14:textId="77777777" w:rsidR="00CD6DC3" w:rsidRDefault="00CD6DC3" w:rsidP="006123DD">
            <w:pPr>
              <w:pStyle w:val="TableParagraph"/>
              <w:spacing w:before="1"/>
              <w:rPr>
                <w:sz w:val="24"/>
              </w:rPr>
            </w:pPr>
            <w:r>
              <w:rPr>
                <w:spacing w:val="-2"/>
                <w:sz w:val="24"/>
              </w:rPr>
              <w:t>Netaikoma</w:t>
            </w:r>
          </w:p>
        </w:tc>
      </w:tr>
      <w:tr w:rsidR="00CD6DC3" w14:paraId="50AF196E" w14:textId="77777777" w:rsidTr="006123DD">
        <w:trPr>
          <w:trHeight w:val="551"/>
        </w:trPr>
        <w:tc>
          <w:tcPr>
            <w:tcW w:w="2926" w:type="dxa"/>
          </w:tcPr>
          <w:p w14:paraId="77E8736B" w14:textId="77777777" w:rsidR="00CD6DC3" w:rsidRDefault="00CD6DC3" w:rsidP="006123DD">
            <w:pPr>
              <w:pStyle w:val="TableParagraph"/>
              <w:spacing w:line="276" w:lineRule="exact"/>
              <w:rPr>
                <w:b/>
                <w:sz w:val="24"/>
              </w:rPr>
            </w:pPr>
            <w:r>
              <w:rPr>
                <w:b/>
                <w:sz w:val="24"/>
              </w:rPr>
              <w:t>8.3.</w:t>
            </w:r>
            <w:r>
              <w:rPr>
                <w:b/>
                <w:spacing w:val="-15"/>
                <w:sz w:val="24"/>
              </w:rPr>
              <w:t xml:space="preserve"> </w:t>
            </w:r>
            <w:r>
              <w:rPr>
                <w:b/>
                <w:sz w:val="24"/>
              </w:rPr>
              <w:t>Sutarties</w:t>
            </w:r>
            <w:r>
              <w:rPr>
                <w:b/>
                <w:spacing w:val="-15"/>
                <w:sz w:val="24"/>
              </w:rPr>
              <w:t xml:space="preserve"> </w:t>
            </w:r>
            <w:r>
              <w:rPr>
                <w:b/>
                <w:sz w:val="24"/>
              </w:rPr>
              <w:t>įvykdymo užtikrinimo</w:t>
            </w:r>
            <w:r>
              <w:rPr>
                <w:b/>
                <w:spacing w:val="-4"/>
                <w:sz w:val="24"/>
              </w:rPr>
              <w:t xml:space="preserve"> </w:t>
            </w:r>
            <w:r>
              <w:rPr>
                <w:b/>
                <w:spacing w:val="-2"/>
                <w:sz w:val="24"/>
              </w:rPr>
              <w:t>pateikimas</w:t>
            </w:r>
          </w:p>
        </w:tc>
        <w:tc>
          <w:tcPr>
            <w:tcW w:w="6092" w:type="dxa"/>
          </w:tcPr>
          <w:p w14:paraId="2BA0BE3E" w14:textId="77777777" w:rsidR="00CD6DC3" w:rsidRDefault="00CD6DC3" w:rsidP="006123DD">
            <w:pPr>
              <w:pStyle w:val="TableParagraph"/>
              <w:spacing w:line="275" w:lineRule="exact"/>
              <w:rPr>
                <w:sz w:val="24"/>
              </w:rPr>
            </w:pPr>
            <w:r>
              <w:rPr>
                <w:spacing w:val="-2"/>
                <w:sz w:val="24"/>
              </w:rPr>
              <w:t>Netaikoma</w:t>
            </w:r>
          </w:p>
        </w:tc>
      </w:tr>
      <w:tr w:rsidR="00CD6DC3" w14:paraId="13DCFD9B" w14:textId="77777777" w:rsidTr="006123DD">
        <w:trPr>
          <w:trHeight w:val="299"/>
        </w:trPr>
        <w:tc>
          <w:tcPr>
            <w:tcW w:w="9018" w:type="dxa"/>
            <w:gridSpan w:val="2"/>
          </w:tcPr>
          <w:p w14:paraId="686F60AF" w14:textId="77777777" w:rsidR="00CD6DC3" w:rsidRDefault="00CD6DC3" w:rsidP="006123DD">
            <w:pPr>
              <w:pStyle w:val="TableParagraph"/>
              <w:spacing w:line="275" w:lineRule="exact"/>
              <w:ind w:left="3139"/>
              <w:rPr>
                <w:b/>
                <w:sz w:val="24"/>
              </w:rPr>
            </w:pPr>
            <w:r>
              <w:rPr>
                <w:b/>
                <w:sz w:val="24"/>
              </w:rPr>
              <w:t>9.</w:t>
            </w:r>
            <w:r>
              <w:rPr>
                <w:b/>
                <w:spacing w:val="-3"/>
                <w:sz w:val="24"/>
              </w:rPr>
              <w:t xml:space="preserve"> </w:t>
            </w:r>
            <w:r>
              <w:rPr>
                <w:b/>
                <w:sz w:val="24"/>
              </w:rPr>
              <w:t>ŠALIŲ</w:t>
            </w:r>
            <w:r>
              <w:rPr>
                <w:b/>
                <w:spacing w:val="-15"/>
                <w:sz w:val="24"/>
              </w:rPr>
              <w:t xml:space="preserve"> </w:t>
            </w:r>
            <w:r>
              <w:rPr>
                <w:b/>
                <w:spacing w:val="-2"/>
                <w:sz w:val="24"/>
              </w:rPr>
              <w:t>ATSAKOMYBĖ</w:t>
            </w:r>
          </w:p>
        </w:tc>
      </w:tr>
      <w:tr w:rsidR="00CD6DC3" w14:paraId="3091683F" w14:textId="77777777" w:rsidTr="006123DD">
        <w:trPr>
          <w:trHeight w:val="1655"/>
        </w:trPr>
        <w:tc>
          <w:tcPr>
            <w:tcW w:w="2926" w:type="dxa"/>
          </w:tcPr>
          <w:p w14:paraId="1FF9E998" w14:textId="77777777" w:rsidR="00CD6DC3" w:rsidRDefault="00CD6DC3" w:rsidP="006123DD">
            <w:pPr>
              <w:pStyle w:val="TableParagraph"/>
              <w:rPr>
                <w:b/>
                <w:sz w:val="24"/>
              </w:rPr>
            </w:pPr>
            <w:r>
              <w:rPr>
                <w:b/>
                <w:sz w:val="24"/>
              </w:rPr>
              <w:t>9.1. Pirkėjui taikomos netesybos</w:t>
            </w:r>
            <w:r>
              <w:rPr>
                <w:b/>
                <w:spacing w:val="-15"/>
                <w:sz w:val="24"/>
              </w:rPr>
              <w:t xml:space="preserve"> </w:t>
            </w:r>
            <w:r>
              <w:rPr>
                <w:b/>
                <w:sz w:val="24"/>
              </w:rPr>
              <w:t>už</w:t>
            </w:r>
            <w:r>
              <w:rPr>
                <w:b/>
                <w:spacing w:val="-15"/>
                <w:sz w:val="24"/>
              </w:rPr>
              <w:t xml:space="preserve"> </w:t>
            </w:r>
            <w:r>
              <w:rPr>
                <w:b/>
                <w:sz w:val="24"/>
              </w:rPr>
              <w:t>mokėjimų pagal Sutartį vėlavimą</w:t>
            </w:r>
          </w:p>
        </w:tc>
        <w:tc>
          <w:tcPr>
            <w:tcW w:w="6092" w:type="dxa"/>
          </w:tcPr>
          <w:p w14:paraId="51832E3B" w14:textId="77777777" w:rsidR="00CD6DC3" w:rsidRDefault="00CD6DC3" w:rsidP="006123DD">
            <w:pPr>
              <w:pStyle w:val="TableParagraph"/>
              <w:spacing w:line="276" w:lineRule="exact"/>
              <w:ind w:right="156"/>
              <w:rPr>
                <w:sz w:val="24"/>
              </w:rPr>
            </w:pPr>
            <w:r>
              <w:rPr>
                <w:sz w:val="24"/>
              </w:rPr>
              <w:t>Jei Pirkėjas, gavęs tinkamai pateiktą ir užpildytą Sąskaitą, uždelsia atsiskaityti už tinkamai Tiekėjo suteiktas kokybiškas Paslaugas per Sutartyje nurodytą terminą, Tiekėjas nuo kitos nei nustatytas terminas dienos skaičiuoja Pirkėjui</w:t>
            </w:r>
            <w:r>
              <w:rPr>
                <w:spacing w:val="-7"/>
                <w:sz w:val="24"/>
              </w:rPr>
              <w:t xml:space="preserve"> </w:t>
            </w:r>
            <w:r>
              <w:rPr>
                <w:sz w:val="24"/>
              </w:rPr>
              <w:t>0,02</w:t>
            </w:r>
            <w:r>
              <w:rPr>
                <w:spacing w:val="-7"/>
                <w:sz w:val="24"/>
              </w:rPr>
              <w:t xml:space="preserve"> </w:t>
            </w:r>
            <w:r>
              <w:rPr>
                <w:sz w:val="24"/>
              </w:rPr>
              <w:t>procento</w:t>
            </w:r>
            <w:r>
              <w:rPr>
                <w:spacing w:val="-7"/>
                <w:sz w:val="24"/>
              </w:rPr>
              <w:t xml:space="preserve"> </w:t>
            </w:r>
            <w:r>
              <w:rPr>
                <w:sz w:val="24"/>
              </w:rPr>
              <w:t>dydžio</w:t>
            </w:r>
            <w:r>
              <w:rPr>
                <w:spacing w:val="-7"/>
                <w:sz w:val="24"/>
              </w:rPr>
              <w:t xml:space="preserve"> </w:t>
            </w:r>
            <w:r>
              <w:rPr>
                <w:sz w:val="24"/>
              </w:rPr>
              <w:t>delspinigius</w:t>
            </w:r>
            <w:r>
              <w:rPr>
                <w:spacing w:val="-7"/>
                <w:sz w:val="24"/>
              </w:rPr>
              <w:t xml:space="preserve"> </w:t>
            </w:r>
            <w:r>
              <w:rPr>
                <w:sz w:val="24"/>
              </w:rPr>
              <w:t>nuo</w:t>
            </w:r>
            <w:r>
              <w:rPr>
                <w:spacing w:val="-7"/>
                <w:sz w:val="24"/>
              </w:rPr>
              <w:t xml:space="preserve"> </w:t>
            </w:r>
            <w:r>
              <w:rPr>
                <w:sz w:val="24"/>
              </w:rPr>
              <w:t>neapmokėtos sumos be PVM už kiekvieną vėlavimo dieną.</w:t>
            </w:r>
          </w:p>
        </w:tc>
      </w:tr>
      <w:tr w:rsidR="00CD6DC3" w14:paraId="5D880826" w14:textId="77777777" w:rsidTr="006123DD">
        <w:trPr>
          <w:trHeight w:val="4140"/>
        </w:trPr>
        <w:tc>
          <w:tcPr>
            <w:tcW w:w="2926" w:type="dxa"/>
          </w:tcPr>
          <w:p w14:paraId="5559186B" w14:textId="77777777" w:rsidR="00CD6DC3" w:rsidRDefault="00CD6DC3" w:rsidP="006123DD">
            <w:pPr>
              <w:pStyle w:val="TableParagraph"/>
              <w:spacing w:line="275" w:lineRule="exact"/>
              <w:rPr>
                <w:b/>
                <w:sz w:val="24"/>
              </w:rPr>
            </w:pPr>
            <w:r>
              <w:rPr>
                <w:b/>
                <w:sz w:val="24"/>
              </w:rPr>
              <w:t>9.2.</w:t>
            </w:r>
            <w:r>
              <w:rPr>
                <w:b/>
                <w:spacing w:val="-1"/>
                <w:sz w:val="24"/>
              </w:rPr>
              <w:t xml:space="preserve"> </w:t>
            </w:r>
            <w:r>
              <w:rPr>
                <w:b/>
                <w:sz w:val="24"/>
              </w:rPr>
              <w:t>Tiekėjui</w:t>
            </w:r>
            <w:r>
              <w:rPr>
                <w:b/>
                <w:spacing w:val="-1"/>
                <w:sz w:val="24"/>
              </w:rPr>
              <w:t xml:space="preserve"> </w:t>
            </w:r>
            <w:r>
              <w:rPr>
                <w:b/>
                <w:spacing w:val="-2"/>
                <w:sz w:val="24"/>
              </w:rPr>
              <w:t>taikomos</w:t>
            </w:r>
          </w:p>
          <w:p w14:paraId="560AB16A" w14:textId="77777777" w:rsidR="00CD6DC3" w:rsidRDefault="00CD6DC3" w:rsidP="006123DD">
            <w:pPr>
              <w:pStyle w:val="TableParagraph"/>
              <w:rPr>
                <w:b/>
                <w:sz w:val="24"/>
              </w:rPr>
            </w:pPr>
            <w:r>
              <w:rPr>
                <w:b/>
                <w:spacing w:val="-2"/>
                <w:sz w:val="24"/>
              </w:rPr>
              <w:t>netesybos</w:t>
            </w:r>
          </w:p>
        </w:tc>
        <w:tc>
          <w:tcPr>
            <w:tcW w:w="6092" w:type="dxa"/>
          </w:tcPr>
          <w:p w14:paraId="7345029A" w14:textId="77777777" w:rsidR="00CD6DC3" w:rsidRDefault="00CD6DC3" w:rsidP="00CD6DC3">
            <w:pPr>
              <w:pStyle w:val="TableParagraph"/>
              <w:numPr>
                <w:ilvl w:val="2"/>
                <w:numId w:val="12"/>
              </w:numPr>
              <w:tabs>
                <w:tab w:val="left" w:pos="707"/>
              </w:tabs>
              <w:ind w:right="108" w:firstLine="0"/>
              <w:rPr>
                <w:sz w:val="24"/>
              </w:rPr>
            </w:pPr>
            <w:r>
              <w:rPr>
                <w:sz w:val="24"/>
              </w:rPr>
              <w:t>Jeigu Tiekėjas vėluoja suteikti Paslaugas arba</w:t>
            </w:r>
            <w:r>
              <w:rPr>
                <w:spacing w:val="40"/>
                <w:sz w:val="24"/>
              </w:rPr>
              <w:t xml:space="preserve"> </w:t>
            </w:r>
            <w:r>
              <w:rPr>
                <w:sz w:val="24"/>
              </w:rPr>
              <w:t>nevykdo</w:t>
            </w:r>
            <w:r>
              <w:rPr>
                <w:spacing w:val="-6"/>
                <w:sz w:val="24"/>
              </w:rPr>
              <w:t xml:space="preserve"> </w:t>
            </w:r>
            <w:r>
              <w:rPr>
                <w:sz w:val="24"/>
              </w:rPr>
              <w:t>kitų</w:t>
            </w:r>
            <w:r>
              <w:rPr>
                <w:spacing w:val="-6"/>
                <w:sz w:val="24"/>
              </w:rPr>
              <w:t xml:space="preserve"> </w:t>
            </w:r>
            <w:r>
              <w:rPr>
                <w:sz w:val="24"/>
              </w:rPr>
              <w:t>sutartinių</w:t>
            </w:r>
            <w:r>
              <w:rPr>
                <w:spacing w:val="-6"/>
                <w:sz w:val="24"/>
              </w:rPr>
              <w:t xml:space="preserve"> </w:t>
            </w:r>
            <w:r>
              <w:rPr>
                <w:sz w:val="24"/>
              </w:rPr>
              <w:t>įsipareigojimų,</w:t>
            </w:r>
            <w:r>
              <w:rPr>
                <w:spacing w:val="-6"/>
                <w:sz w:val="24"/>
              </w:rPr>
              <w:t xml:space="preserve"> </w:t>
            </w:r>
            <w:r>
              <w:rPr>
                <w:sz w:val="24"/>
              </w:rPr>
              <w:t>Pirkėjas</w:t>
            </w:r>
            <w:r>
              <w:rPr>
                <w:spacing w:val="-7"/>
                <w:sz w:val="24"/>
              </w:rPr>
              <w:t xml:space="preserve"> </w:t>
            </w:r>
            <w:r>
              <w:rPr>
                <w:sz w:val="24"/>
              </w:rPr>
              <w:t>nuo</w:t>
            </w:r>
            <w:r>
              <w:rPr>
                <w:spacing w:val="-6"/>
                <w:sz w:val="24"/>
              </w:rPr>
              <w:t xml:space="preserve"> </w:t>
            </w:r>
            <w:r>
              <w:rPr>
                <w:sz w:val="24"/>
              </w:rPr>
              <w:t>kitos</w:t>
            </w:r>
            <w:r>
              <w:rPr>
                <w:spacing w:val="-7"/>
                <w:sz w:val="24"/>
              </w:rPr>
              <w:t xml:space="preserve"> </w:t>
            </w:r>
            <w:r>
              <w:rPr>
                <w:sz w:val="24"/>
              </w:rPr>
              <w:t>nei nustatytas terminas dienos Tiekėjui skaičiuoja 0,02 procento dydžio delspinigius už kiekvieną uždelstą dieną nuo laiku nesuteiktų Paslaugų ar kitų sutartinių įsipareigojimų nevykdymo kainos be PVM.</w:t>
            </w:r>
          </w:p>
          <w:p w14:paraId="3981B8A5" w14:textId="77777777" w:rsidR="00CD6DC3" w:rsidRDefault="00CD6DC3" w:rsidP="00CD6DC3">
            <w:pPr>
              <w:pStyle w:val="TableParagraph"/>
              <w:numPr>
                <w:ilvl w:val="2"/>
                <w:numId w:val="12"/>
              </w:numPr>
              <w:tabs>
                <w:tab w:val="left" w:pos="707"/>
              </w:tabs>
              <w:ind w:right="161" w:firstLine="0"/>
              <w:rPr>
                <w:sz w:val="24"/>
              </w:rPr>
            </w:pPr>
            <w:r>
              <w:rPr>
                <w:sz w:val="24"/>
              </w:rPr>
              <w:t>Jeigu</w:t>
            </w:r>
            <w:r>
              <w:rPr>
                <w:spacing w:val="-7"/>
                <w:sz w:val="24"/>
              </w:rPr>
              <w:t xml:space="preserve"> </w:t>
            </w:r>
            <w:r>
              <w:rPr>
                <w:sz w:val="24"/>
              </w:rPr>
              <w:t>Tiekėjas</w:t>
            </w:r>
            <w:r>
              <w:rPr>
                <w:spacing w:val="-8"/>
                <w:sz w:val="24"/>
              </w:rPr>
              <w:t xml:space="preserve"> </w:t>
            </w:r>
            <w:r>
              <w:rPr>
                <w:sz w:val="24"/>
              </w:rPr>
              <w:t>vėluoja</w:t>
            </w:r>
            <w:r>
              <w:rPr>
                <w:spacing w:val="-7"/>
                <w:sz w:val="24"/>
              </w:rPr>
              <w:t xml:space="preserve"> </w:t>
            </w:r>
            <w:r>
              <w:rPr>
                <w:sz w:val="24"/>
              </w:rPr>
              <w:t>grąžinti</w:t>
            </w:r>
            <w:r>
              <w:rPr>
                <w:spacing w:val="-7"/>
                <w:sz w:val="24"/>
              </w:rPr>
              <w:t xml:space="preserve"> </w:t>
            </w:r>
            <w:r>
              <w:rPr>
                <w:sz w:val="24"/>
              </w:rPr>
              <w:t>dėl</w:t>
            </w:r>
            <w:r>
              <w:rPr>
                <w:spacing w:val="-7"/>
                <w:sz w:val="24"/>
              </w:rPr>
              <w:t xml:space="preserve"> </w:t>
            </w:r>
            <w:r>
              <w:rPr>
                <w:sz w:val="24"/>
              </w:rPr>
              <w:t>Tiekėjui</w:t>
            </w:r>
            <w:r>
              <w:rPr>
                <w:spacing w:val="-5"/>
                <w:sz w:val="24"/>
              </w:rPr>
              <w:t xml:space="preserve"> </w:t>
            </w:r>
            <w:r>
              <w:rPr>
                <w:sz w:val="24"/>
              </w:rPr>
              <w:t>mokėtinos sumos sumažinimo susidariusią permoką pagal Bendrųjų sąlygų 7.4.1.2 papunktį, Pirkėjas nuo kitos nei nustatytas terminas dienos Tiekėjui skaičiuoja 0,02 procento dydžio delspinigius už kiekvieną uždelstą dieną nuo laiku negrąžintos permokos kainos be PVM.</w:t>
            </w:r>
          </w:p>
          <w:p w14:paraId="40955E98" w14:textId="77777777" w:rsidR="00CD6DC3" w:rsidRDefault="00CD6DC3" w:rsidP="00CD6DC3">
            <w:pPr>
              <w:pStyle w:val="TableParagraph"/>
              <w:numPr>
                <w:ilvl w:val="2"/>
                <w:numId w:val="12"/>
              </w:numPr>
              <w:tabs>
                <w:tab w:val="left" w:pos="702"/>
              </w:tabs>
              <w:ind w:left="702" w:hanging="595"/>
              <w:rPr>
                <w:sz w:val="24"/>
              </w:rPr>
            </w:pPr>
            <w:r>
              <w:rPr>
                <w:sz w:val="24"/>
              </w:rPr>
              <w:t>Tiekėjas</w:t>
            </w:r>
            <w:r>
              <w:rPr>
                <w:spacing w:val="-6"/>
                <w:sz w:val="24"/>
              </w:rPr>
              <w:t xml:space="preserve"> </w:t>
            </w:r>
            <w:r>
              <w:rPr>
                <w:sz w:val="24"/>
              </w:rPr>
              <w:t>privalo</w:t>
            </w:r>
            <w:r>
              <w:rPr>
                <w:spacing w:val="-3"/>
                <w:sz w:val="24"/>
              </w:rPr>
              <w:t xml:space="preserve"> </w:t>
            </w:r>
            <w:r>
              <w:rPr>
                <w:sz w:val="24"/>
              </w:rPr>
              <w:t>sumokėti</w:t>
            </w:r>
            <w:r>
              <w:rPr>
                <w:spacing w:val="-2"/>
                <w:sz w:val="24"/>
              </w:rPr>
              <w:t xml:space="preserve"> </w:t>
            </w:r>
            <w:r>
              <w:rPr>
                <w:sz w:val="24"/>
              </w:rPr>
              <w:t>Pirkėjui</w:t>
            </w:r>
            <w:r>
              <w:rPr>
                <w:spacing w:val="-3"/>
                <w:sz w:val="24"/>
              </w:rPr>
              <w:t xml:space="preserve"> </w:t>
            </w:r>
            <w:r>
              <w:rPr>
                <w:sz w:val="24"/>
              </w:rPr>
              <w:t>netesybas</w:t>
            </w:r>
            <w:r>
              <w:rPr>
                <w:spacing w:val="-4"/>
                <w:sz w:val="24"/>
              </w:rPr>
              <w:t xml:space="preserve"> </w:t>
            </w:r>
            <w:r>
              <w:rPr>
                <w:sz w:val="24"/>
              </w:rPr>
              <w:t>per</w:t>
            </w:r>
            <w:r>
              <w:rPr>
                <w:spacing w:val="-2"/>
                <w:sz w:val="24"/>
              </w:rPr>
              <w:t xml:space="preserve"> </w:t>
            </w:r>
            <w:r>
              <w:rPr>
                <w:spacing w:val="-5"/>
                <w:sz w:val="24"/>
              </w:rPr>
              <w:t>10</w:t>
            </w:r>
          </w:p>
          <w:p w14:paraId="3D5AC017" w14:textId="77777777" w:rsidR="00CD6DC3" w:rsidRDefault="00CD6DC3" w:rsidP="006123DD">
            <w:pPr>
              <w:pStyle w:val="TableParagraph"/>
              <w:spacing w:line="270" w:lineRule="atLeast"/>
              <w:ind w:right="156"/>
              <w:rPr>
                <w:sz w:val="24"/>
              </w:rPr>
            </w:pPr>
            <w:r>
              <w:rPr>
                <w:sz w:val="24"/>
              </w:rPr>
              <w:t>dienų</w:t>
            </w:r>
            <w:r>
              <w:rPr>
                <w:spacing w:val="-6"/>
                <w:sz w:val="24"/>
              </w:rPr>
              <w:t xml:space="preserve"> </w:t>
            </w:r>
            <w:r>
              <w:rPr>
                <w:sz w:val="24"/>
              </w:rPr>
              <w:t>nuo</w:t>
            </w:r>
            <w:r>
              <w:rPr>
                <w:spacing w:val="-6"/>
                <w:sz w:val="24"/>
              </w:rPr>
              <w:t xml:space="preserve"> </w:t>
            </w:r>
            <w:r>
              <w:rPr>
                <w:sz w:val="24"/>
              </w:rPr>
              <w:t>Pirkėjo</w:t>
            </w:r>
            <w:r>
              <w:rPr>
                <w:spacing w:val="-6"/>
                <w:sz w:val="24"/>
              </w:rPr>
              <w:t xml:space="preserve"> </w:t>
            </w:r>
            <w:r>
              <w:rPr>
                <w:sz w:val="24"/>
              </w:rPr>
              <w:t>pareikalavimo,</w:t>
            </w:r>
            <w:r>
              <w:rPr>
                <w:spacing w:val="-6"/>
                <w:sz w:val="24"/>
              </w:rPr>
              <w:t xml:space="preserve"> </w:t>
            </w:r>
            <w:r>
              <w:rPr>
                <w:sz w:val="24"/>
              </w:rPr>
              <w:t>jeigu</w:t>
            </w:r>
            <w:r>
              <w:rPr>
                <w:spacing w:val="-6"/>
                <w:sz w:val="24"/>
              </w:rPr>
              <w:t xml:space="preserve"> </w:t>
            </w:r>
            <w:r>
              <w:rPr>
                <w:sz w:val="24"/>
              </w:rPr>
              <w:t>netesybų</w:t>
            </w:r>
            <w:r>
              <w:rPr>
                <w:spacing w:val="-6"/>
                <w:sz w:val="24"/>
              </w:rPr>
              <w:t xml:space="preserve"> </w:t>
            </w:r>
            <w:r>
              <w:rPr>
                <w:sz w:val="24"/>
              </w:rPr>
              <w:t>suma</w:t>
            </w:r>
            <w:r>
              <w:rPr>
                <w:spacing w:val="-6"/>
                <w:sz w:val="24"/>
              </w:rPr>
              <w:t xml:space="preserve"> </w:t>
            </w:r>
            <w:r>
              <w:rPr>
                <w:sz w:val="24"/>
              </w:rPr>
              <w:t>nėra išskaitoma iš Tiekėjui mokėtinos sumos.</w:t>
            </w:r>
          </w:p>
        </w:tc>
      </w:tr>
      <w:tr w:rsidR="00CD6DC3" w14:paraId="478E21A9" w14:textId="77777777" w:rsidTr="006123DD">
        <w:trPr>
          <w:trHeight w:val="2251"/>
        </w:trPr>
        <w:tc>
          <w:tcPr>
            <w:tcW w:w="2926" w:type="dxa"/>
          </w:tcPr>
          <w:p w14:paraId="46AD72D2" w14:textId="77777777" w:rsidR="00CD6DC3" w:rsidRDefault="00CD6DC3" w:rsidP="006123DD">
            <w:pPr>
              <w:pStyle w:val="TableParagraph"/>
              <w:rPr>
                <w:b/>
                <w:sz w:val="24"/>
              </w:rPr>
            </w:pPr>
            <w:r>
              <w:rPr>
                <w:b/>
                <w:sz w:val="24"/>
              </w:rPr>
              <w:t>9.3. Tiekėjui / Pirkėjui taikoma</w:t>
            </w:r>
            <w:r>
              <w:rPr>
                <w:b/>
                <w:spacing w:val="-15"/>
                <w:sz w:val="24"/>
              </w:rPr>
              <w:t xml:space="preserve"> </w:t>
            </w:r>
            <w:r>
              <w:rPr>
                <w:b/>
                <w:sz w:val="24"/>
              </w:rPr>
              <w:t>bauda</w:t>
            </w:r>
            <w:r>
              <w:rPr>
                <w:b/>
                <w:spacing w:val="-15"/>
                <w:sz w:val="24"/>
              </w:rPr>
              <w:t xml:space="preserve"> </w:t>
            </w:r>
            <w:r>
              <w:rPr>
                <w:b/>
                <w:sz w:val="24"/>
              </w:rPr>
              <w:t>nutraukus Sutartį dėl esminio</w:t>
            </w:r>
          </w:p>
          <w:p w14:paraId="071AB40A" w14:textId="77777777" w:rsidR="00CD6DC3" w:rsidRDefault="00CD6DC3" w:rsidP="006123DD">
            <w:pPr>
              <w:pStyle w:val="TableParagraph"/>
              <w:rPr>
                <w:b/>
                <w:sz w:val="24"/>
              </w:rPr>
            </w:pPr>
            <w:r>
              <w:rPr>
                <w:b/>
                <w:sz w:val="24"/>
              </w:rPr>
              <w:t>Sutarties</w:t>
            </w:r>
            <w:r>
              <w:rPr>
                <w:b/>
                <w:spacing w:val="-15"/>
                <w:sz w:val="24"/>
              </w:rPr>
              <w:t xml:space="preserve"> </w:t>
            </w:r>
            <w:r>
              <w:rPr>
                <w:b/>
                <w:sz w:val="24"/>
              </w:rPr>
              <w:t>pažeidimo</w:t>
            </w:r>
            <w:r>
              <w:rPr>
                <w:b/>
                <w:spacing w:val="-15"/>
                <w:sz w:val="24"/>
              </w:rPr>
              <w:t xml:space="preserve"> </w:t>
            </w:r>
            <w:r>
              <w:rPr>
                <w:b/>
                <w:sz w:val="24"/>
              </w:rPr>
              <w:t>ar nepagrįstai nutraukus Sutarties vykdymą ne Sutartyje nustatyta</w:t>
            </w:r>
          </w:p>
          <w:p w14:paraId="26799DA1" w14:textId="77777777" w:rsidR="00CD6DC3" w:rsidRDefault="00CD6DC3" w:rsidP="006123DD">
            <w:pPr>
              <w:pStyle w:val="TableParagraph"/>
              <w:spacing w:line="257" w:lineRule="exact"/>
              <w:rPr>
                <w:b/>
                <w:sz w:val="24"/>
              </w:rPr>
            </w:pPr>
            <w:r>
              <w:rPr>
                <w:b/>
                <w:spacing w:val="-2"/>
                <w:sz w:val="24"/>
              </w:rPr>
              <w:t>tvarka</w:t>
            </w:r>
          </w:p>
        </w:tc>
        <w:tc>
          <w:tcPr>
            <w:tcW w:w="6092" w:type="dxa"/>
          </w:tcPr>
          <w:p w14:paraId="22A0F398" w14:textId="77777777" w:rsidR="00CD6DC3" w:rsidRDefault="00CD6DC3" w:rsidP="00CD6DC3">
            <w:pPr>
              <w:pStyle w:val="TableParagraph"/>
              <w:numPr>
                <w:ilvl w:val="2"/>
                <w:numId w:val="11"/>
              </w:numPr>
              <w:tabs>
                <w:tab w:val="left" w:pos="707"/>
              </w:tabs>
              <w:ind w:right="480" w:firstLine="0"/>
              <w:rPr>
                <w:sz w:val="24"/>
              </w:rPr>
            </w:pPr>
            <w:r>
              <w:rPr>
                <w:sz w:val="24"/>
              </w:rPr>
              <w:t>Nutraukus</w:t>
            </w:r>
            <w:r>
              <w:rPr>
                <w:spacing w:val="-9"/>
                <w:sz w:val="24"/>
              </w:rPr>
              <w:t xml:space="preserve"> </w:t>
            </w:r>
            <w:r>
              <w:rPr>
                <w:sz w:val="24"/>
              </w:rPr>
              <w:t>Sutartį</w:t>
            </w:r>
            <w:r>
              <w:rPr>
                <w:spacing w:val="-8"/>
                <w:sz w:val="24"/>
              </w:rPr>
              <w:t xml:space="preserve"> </w:t>
            </w:r>
            <w:r>
              <w:rPr>
                <w:sz w:val="24"/>
              </w:rPr>
              <w:t>dėl</w:t>
            </w:r>
            <w:r>
              <w:rPr>
                <w:spacing w:val="-8"/>
                <w:sz w:val="24"/>
              </w:rPr>
              <w:t xml:space="preserve"> </w:t>
            </w:r>
            <w:r>
              <w:rPr>
                <w:sz w:val="24"/>
              </w:rPr>
              <w:t>esminio</w:t>
            </w:r>
            <w:r>
              <w:rPr>
                <w:spacing w:val="-8"/>
                <w:sz w:val="24"/>
              </w:rPr>
              <w:t xml:space="preserve"> </w:t>
            </w:r>
            <w:r>
              <w:rPr>
                <w:sz w:val="24"/>
              </w:rPr>
              <w:t>Sutarties</w:t>
            </w:r>
            <w:r>
              <w:rPr>
                <w:spacing w:val="-9"/>
                <w:sz w:val="24"/>
              </w:rPr>
              <w:t xml:space="preserve"> </w:t>
            </w:r>
            <w:r>
              <w:rPr>
                <w:sz w:val="24"/>
              </w:rPr>
              <w:t>pažeidimo, nustatyto Sutarties Specialiosiose sąlygose, mokama 5 procentų dydžio bauda nuo Pradinės Sutarties vertės, nurodytos Specialiųjų sąlygų 5.2 punkte.</w:t>
            </w:r>
          </w:p>
          <w:p w14:paraId="13ADDA59" w14:textId="42E56EEC" w:rsidR="00CD6DC3" w:rsidRPr="00F05E1A" w:rsidRDefault="00CD6DC3" w:rsidP="00CD6DC3">
            <w:pPr>
              <w:pStyle w:val="TableParagraph"/>
              <w:numPr>
                <w:ilvl w:val="2"/>
                <w:numId w:val="11"/>
              </w:numPr>
              <w:tabs>
                <w:tab w:val="left" w:pos="707"/>
              </w:tabs>
              <w:ind w:right="480"/>
              <w:rPr>
                <w:color w:val="000000" w:themeColor="text1"/>
                <w:sz w:val="24"/>
              </w:rPr>
            </w:pPr>
            <w:r w:rsidRPr="00F05E1A">
              <w:rPr>
                <w:color w:val="000000" w:themeColor="text1"/>
                <w:sz w:val="24"/>
              </w:rPr>
              <w:t xml:space="preserve"> 9.3.</w:t>
            </w:r>
            <w:r w:rsidR="00F05E1A" w:rsidRPr="00F05E1A">
              <w:rPr>
                <w:color w:val="000000" w:themeColor="text1"/>
                <w:sz w:val="24"/>
              </w:rPr>
              <w:t>2</w:t>
            </w:r>
            <w:r w:rsidRPr="00F05E1A">
              <w:rPr>
                <w:color w:val="000000" w:themeColor="text1"/>
                <w:sz w:val="24"/>
              </w:rPr>
              <w:t>. Nutraukus Sutartį dėl esminio Sutarties pažeidimo, mokama</w:t>
            </w:r>
            <w:r w:rsidR="00486814" w:rsidRPr="00F05E1A">
              <w:rPr>
                <w:color w:val="000000" w:themeColor="text1"/>
                <w:sz w:val="24"/>
              </w:rPr>
              <w:t xml:space="preserve"> </w:t>
            </w:r>
            <w:r w:rsidRPr="00F05E1A">
              <w:rPr>
                <w:color w:val="000000" w:themeColor="text1"/>
                <w:sz w:val="24"/>
              </w:rPr>
              <w:t>1000,00 Eur dydžio bauda.</w:t>
            </w:r>
          </w:p>
          <w:p w14:paraId="0F9E50CA" w14:textId="77777777" w:rsidR="00CD6DC3" w:rsidRDefault="00CD6DC3" w:rsidP="00CD6DC3">
            <w:pPr>
              <w:pStyle w:val="TableParagraph"/>
              <w:numPr>
                <w:ilvl w:val="2"/>
                <w:numId w:val="11"/>
              </w:numPr>
              <w:tabs>
                <w:tab w:val="left" w:pos="707"/>
              </w:tabs>
              <w:spacing w:line="270" w:lineRule="atLeast"/>
              <w:ind w:right="195" w:firstLine="0"/>
              <w:rPr>
                <w:sz w:val="24"/>
              </w:rPr>
            </w:pPr>
            <w:r>
              <w:rPr>
                <w:sz w:val="24"/>
              </w:rPr>
              <w:t>Nepagrįstai</w:t>
            </w:r>
            <w:r>
              <w:rPr>
                <w:spacing w:val="-8"/>
                <w:sz w:val="24"/>
              </w:rPr>
              <w:t xml:space="preserve"> </w:t>
            </w:r>
            <w:r>
              <w:rPr>
                <w:sz w:val="24"/>
              </w:rPr>
              <w:t>nutraukus</w:t>
            </w:r>
            <w:r>
              <w:rPr>
                <w:spacing w:val="-8"/>
                <w:sz w:val="24"/>
              </w:rPr>
              <w:t xml:space="preserve"> </w:t>
            </w:r>
            <w:r>
              <w:rPr>
                <w:sz w:val="24"/>
              </w:rPr>
              <w:t>Sutarties</w:t>
            </w:r>
            <w:r>
              <w:rPr>
                <w:spacing w:val="-8"/>
                <w:sz w:val="24"/>
              </w:rPr>
              <w:t xml:space="preserve"> </w:t>
            </w:r>
            <w:r>
              <w:rPr>
                <w:sz w:val="24"/>
              </w:rPr>
              <w:t>vykdymą</w:t>
            </w:r>
            <w:r>
              <w:rPr>
                <w:spacing w:val="-8"/>
                <w:sz w:val="24"/>
              </w:rPr>
              <w:t xml:space="preserve"> </w:t>
            </w:r>
            <w:r>
              <w:rPr>
                <w:sz w:val="24"/>
              </w:rPr>
              <w:t>ne</w:t>
            </w:r>
            <w:r>
              <w:rPr>
                <w:spacing w:val="-8"/>
                <w:sz w:val="24"/>
              </w:rPr>
              <w:t xml:space="preserve"> </w:t>
            </w:r>
            <w:r>
              <w:rPr>
                <w:sz w:val="24"/>
              </w:rPr>
              <w:t xml:space="preserve">Sutartyje nustatyta tvarka, mokama 5 procentų dydžio bauda nuo Pradinės Sutarties vertės, nurodytos Specialiųjų sąlygų 5.2 </w:t>
            </w:r>
            <w:r>
              <w:rPr>
                <w:spacing w:val="-2"/>
                <w:sz w:val="24"/>
              </w:rPr>
              <w:t>punkte.</w:t>
            </w:r>
          </w:p>
        </w:tc>
      </w:tr>
      <w:tr w:rsidR="00CD6DC3" w14:paraId="681C3AB5" w14:textId="77777777" w:rsidTr="006123DD">
        <w:trPr>
          <w:trHeight w:val="70"/>
        </w:trPr>
        <w:tc>
          <w:tcPr>
            <w:tcW w:w="2926" w:type="dxa"/>
          </w:tcPr>
          <w:p w14:paraId="32AE26CA" w14:textId="77777777" w:rsidR="00CD6DC3" w:rsidRDefault="00CD6DC3" w:rsidP="006123DD">
            <w:pPr>
              <w:pStyle w:val="TableParagraph"/>
              <w:ind w:right="165"/>
              <w:rPr>
                <w:b/>
                <w:sz w:val="24"/>
              </w:rPr>
            </w:pPr>
            <w:r w:rsidRPr="00F05E1A">
              <w:rPr>
                <w:b/>
                <w:sz w:val="24"/>
              </w:rPr>
              <w:t>9.4.</w:t>
            </w:r>
            <w:r w:rsidRPr="00F05E1A">
              <w:rPr>
                <w:b/>
                <w:spacing w:val="-15"/>
                <w:sz w:val="24"/>
              </w:rPr>
              <w:t xml:space="preserve"> </w:t>
            </w:r>
            <w:r w:rsidRPr="00F05E1A">
              <w:rPr>
                <w:b/>
                <w:sz w:val="24"/>
              </w:rPr>
              <w:t>Tiekėjui</w:t>
            </w:r>
            <w:r w:rsidRPr="00F05E1A">
              <w:rPr>
                <w:b/>
                <w:spacing w:val="-15"/>
                <w:sz w:val="24"/>
              </w:rPr>
              <w:t xml:space="preserve"> </w:t>
            </w:r>
            <w:r w:rsidRPr="00F05E1A">
              <w:rPr>
                <w:b/>
                <w:sz w:val="24"/>
              </w:rPr>
              <w:t>taikoma bauda dėl esamų</w:t>
            </w:r>
          </w:p>
          <w:p w14:paraId="5E12D76B" w14:textId="77777777" w:rsidR="00CD6DC3" w:rsidRDefault="00CD6DC3" w:rsidP="006123DD">
            <w:pPr>
              <w:pStyle w:val="TableParagraph"/>
              <w:rPr>
                <w:b/>
                <w:sz w:val="24"/>
              </w:rPr>
            </w:pPr>
            <w:r>
              <w:rPr>
                <w:b/>
                <w:sz w:val="24"/>
              </w:rPr>
              <w:t>subtiekėjų</w:t>
            </w:r>
            <w:r>
              <w:rPr>
                <w:b/>
                <w:spacing w:val="-15"/>
                <w:sz w:val="24"/>
              </w:rPr>
              <w:t xml:space="preserve"> </w:t>
            </w:r>
            <w:r>
              <w:rPr>
                <w:b/>
                <w:sz w:val="24"/>
              </w:rPr>
              <w:t>ar</w:t>
            </w:r>
            <w:r>
              <w:rPr>
                <w:b/>
                <w:spacing w:val="-15"/>
                <w:sz w:val="24"/>
              </w:rPr>
              <w:t xml:space="preserve"> </w:t>
            </w:r>
            <w:r>
              <w:rPr>
                <w:b/>
                <w:sz w:val="24"/>
              </w:rPr>
              <w:t>specialistų pakeitimo / naujų</w:t>
            </w:r>
          </w:p>
          <w:p w14:paraId="13DEFB04" w14:textId="77777777" w:rsidR="00CD6DC3" w:rsidRDefault="00CD6DC3" w:rsidP="006123DD">
            <w:pPr>
              <w:pStyle w:val="TableParagraph"/>
              <w:spacing w:line="270" w:lineRule="atLeast"/>
              <w:ind w:right="383"/>
              <w:rPr>
                <w:b/>
                <w:sz w:val="24"/>
              </w:rPr>
            </w:pPr>
            <w:r>
              <w:rPr>
                <w:b/>
                <w:sz w:val="24"/>
              </w:rPr>
              <w:t>subtiekėjų pasitelkimo nesilaikant</w:t>
            </w:r>
            <w:r>
              <w:rPr>
                <w:b/>
                <w:spacing w:val="-15"/>
                <w:sz w:val="24"/>
              </w:rPr>
              <w:t xml:space="preserve"> </w:t>
            </w:r>
            <w:r>
              <w:rPr>
                <w:b/>
                <w:sz w:val="24"/>
              </w:rPr>
              <w:t>Bendrosiose sąlygose</w:t>
            </w:r>
            <w:r>
              <w:rPr>
                <w:b/>
                <w:spacing w:val="-15"/>
                <w:sz w:val="24"/>
              </w:rPr>
              <w:t xml:space="preserve"> </w:t>
            </w:r>
            <w:r>
              <w:rPr>
                <w:b/>
                <w:sz w:val="24"/>
              </w:rPr>
              <w:t>nurodytos subtiekėjų ir (ar) specialistų</w:t>
            </w:r>
            <w:r>
              <w:rPr>
                <w:b/>
                <w:spacing w:val="-1"/>
                <w:sz w:val="24"/>
              </w:rPr>
              <w:t xml:space="preserve"> </w:t>
            </w:r>
            <w:r>
              <w:rPr>
                <w:b/>
                <w:sz w:val="24"/>
              </w:rPr>
              <w:t xml:space="preserve">keitimo </w:t>
            </w:r>
            <w:r>
              <w:rPr>
                <w:b/>
                <w:spacing w:val="-2"/>
                <w:sz w:val="24"/>
              </w:rPr>
              <w:t>tvarkos</w:t>
            </w:r>
          </w:p>
        </w:tc>
        <w:tc>
          <w:tcPr>
            <w:tcW w:w="6092" w:type="dxa"/>
          </w:tcPr>
          <w:p w14:paraId="6C508571" w14:textId="77777777" w:rsidR="00CD6DC3" w:rsidRDefault="00CD6DC3" w:rsidP="006123DD">
            <w:pPr>
              <w:pStyle w:val="TableParagraph"/>
              <w:spacing w:line="275" w:lineRule="exact"/>
              <w:rPr>
                <w:sz w:val="24"/>
              </w:rPr>
            </w:pPr>
            <w:r>
              <w:rPr>
                <w:sz w:val="24"/>
              </w:rPr>
              <w:t>1000,00</w:t>
            </w:r>
            <w:r>
              <w:rPr>
                <w:spacing w:val="-2"/>
                <w:sz w:val="24"/>
              </w:rPr>
              <w:t xml:space="preserve"> </w:t>
            </w:r>
            <w:r>
              <w:rPr>
                <w:sz w:val="24"/>
              </w:rPr>
              <w:t>Eur</w:t>
            </w:r>
            <w:r>
              <w:rPr>
                <w:spacing w:val="-1"/>
                <w:sz w:val="24"/>
              </w:rPr>
              <w:t xml:space="preserve"> </w:t>
            </w:r>
            <w:r>
              <w:rPr>
                <w:sz w:val="24"/>
              </w:rPr>
              <w:t>už</w:t>
            </w:r>
            <w:r>
              <w:rPr>
                <w:spacing w:val="-1"/>
                <w:sz w:val="24"/>
              </w:rPr>
              <w:t xml:space="preserve"> </w:t>
            </w:r>
            <w:r>
              <w:rPr>
                <w:sz w:val="24"/>
              </w:rPr>
              <w:t>kiekvieną</w:t>
            </w:r>
            <w:r>
              <w:rPr>
                <w:spacing w:val="-1"/>
                <w:sz w:val="24"/>
              </w:rPr>
              <w:t xml:space="preserve"> </w:t>
            </w:r>
            <w:r>
              <w:rPr>
                <w:sz w:val="24"/>
              </w:rPr>
              <w:t xml:space="preserve">pažeidimo </w:t>
            </w:r>
            <w:r>
              <w:rPr>
                <w:spacing w:val="-2"/>
                <w:sz w:val="24"/>
              </w:rPr>
              <w:t>atvejį.</w:t>
            </w:r>
          </w:p>
        </w:tc>
      </w:tr>
    </w:tbl>
    <w:p w14:paraId="1E0518EF" w14:textId="77777777" w:rsidR="00CD6DC3" w:rsidRDefault="00CD6DC3" w:rsidP="00CD6DC3">
      <w:pPr>
        <w:pStyle w:val="TableParagraph"/>
        <w:spacing w:line="275" w:lineRule="exact"/>
        <w:rPr>
          <w:sz w:val="24"/>
        </w:rPr>
        <w:sectPr w:rsidR="00CD6DC3">
          <w:type w:val="continuous"/>
          <w:pgSz w:w="11910" w:h="16850"/>
          <w:pgMar w:top="1420" w:right="1080" w:bottom="925"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26"/>
        <w:gridCol w:w="6092"/>
      </w:tblGrid>
      <w:tr w:rsidR="00CD6DC3" w14:paraId="4AAF195D" w14:textId="77777777" w:rsidTr="006123DD">
        <w:trPr>
          <w:trHeight w:val="1931"/>
        </w:trPr>
        <w:tc>
          <w:tcPr>
            <w:tcW w:w="2926" w:type="dxa"/>
          </w:tcPr>
          <w:p w14:paraId="449A40DF" w14:textId="77777777" w:rsidR="00CD6DC3" w:rsidRDefault="00CD6DC3" w:rsidP="006123DD">
            <w:pPr>
              <w:pStyle w:val="TableParagraph"/>
              <w:rPr>
                <w:b/>
                <w:sz w:val="24"/>
              </w:rPr>
            </w:pPr>
            <w:r>
              <w:rPr>
                <w:b/>
                <w:sz w:val="24"/>
              </w:rPr>
              <w:lastRenderedPageBreak/>
              <w:t>9.5.</w:t>
            </w:r>
            <w:r>
              <w:rPr>
                <w:b/>
                <w:spacing w:val="-15"/>
                <w:sz w:val="24"/>
              </w:rPr>
              <w:t xml:space="preserve"> </w:t>
            </w:r>
            <w:r>
              <w:rPr>
                <w:b/>
                <w:sz w:val="24"/>
              </w:rPr>
              <w:t>Tiekėjui</w:t>
            </w:r>
            <w:r>
              <w:rPr>
                <w:b/>
                <w:spacing w:val="-15"/>
                <w:sz w:val="24"/>
              </w:rPr>
              <w:t xml:space="preserve"> </w:t>
            </w:r>
            <w:r>
              <w:rPr>
                <w:b/>
                <w:sz w:val="24"/>
              </w:rPr>
              <w:t>taikomos baudos dėl</w:t>
            </w:r>
          </w:p>
          <w:p w14:paraId="6CB77FC1" w14:textId="77777777" w:rsidR="00CD6DC3" w:rsidRDefault="00CD6DC3" w:rsidP="006123DD">
            <w:pPr>
              <w:pStyle w:val="TableParagraph"/>
              <w:rPr>
                <w:b/>
                <w:sz w:val="24"/>
              </w:rPr>
            </w:pPr>
            <w:r>
              <w:rPr>
                <w:b/>
                <w:sz w:val="24"/>
              </w:rPr>
              <w:t>aplinkosauginių</w:t>
            </w:r>
            <w:r>
              <w:rPr>
                <w:b/>
                <w:spacing w:val="-15"/>
                <w:sz w:val="24"/>
              </w:rPr>
              <w:t xml:space="preserve"> </w:t>
            </w:r>
            <w:r>
              <w:rPr>
                <w:b/>
                <w:sz w:val="24"/>
              </w:rPr>
              <w:t>ir</w:t>
            </w:r>
            <w:r>
              <w:rPr>
                <w:b/>
                <w:spacing w:val="-15"/>
                <w:sz w:val="24"/>
              </w:rPr>
              <w:t xml:space="preserve"> </w:t>
            </w:r>
            <w:r>
              <w:rPr>
                <w:b/>
                <w:sz w:val="24"/>
              </w:rPr>
              <w:t>(arba) socialinių kriterijų</w:t>
            </w:r>
          </w:p>
          <w:p w14:paraId="56ACF9A9" w14:textId="77777777" w:rsidR="00CD6DC3" w:rsidRDefault="00CD6DC3" w:rsidP="006123DD">
            <w:pPr>
              <w:pStyle w:val="TableParagraph"/>
              <w:rPr>
                <w:b/>
                <w:sz w:val="24"/>
              </w:rPr>
            </w:pPr>
            <w:r>
              <w:rPr>
                <w:b/>
                <w:spacing w:val="-2"/>
                <w:sz w:val="24"/>
              </w:rPr>
              <w:t>nesilaikymo</w:t>
            </w:r>
          </w:p>
        </w:tc>
        <w:tc>
          <w:tcPr>
            <w:tcW w:w="6092" w:type="dxa"/>
          </w:tcPr>
          <w:p w14:paraId="44F2AD9F" w14:textId="77777777" w:rsidR="00CD6DC3" w:rsidRDefault="00CD6DC3" w:rsidP="006123DD">
            <w:pPr>
              <w:pStyle w:val="TableParagraph"/>
              <w:spacing w:line="275" w:lineRule="exact"/>
              <w:rPr>
                <w:sz w:val="24"/>
              </w:rPr>
            </w:pPr>
            <w:r>
              <w:rPr>
                <w:sz w:val="24"/>
              </w:rPr>
              <w:t>500,00</w:t>
            </w:r>
            <w:r>
              <w:rPr>
                <w:spacing w:val="-2"/>
                <w:sz w:val="24"/>
              </w:rPr>
              <w:t xml:space="preserve"> </w:t>
            </w:r>
            <w:r>
              <w:rPr>
                <w:spacing w:val="-4"/>
                <w:sz w:val="24"/>
              </w:rPr>
              <w:t>Eur.</w:t>
            </w:r>
          </w:p>
          <w:p w14:paraId="2CFB95D0" w14:textId="77777777" w:rsidR="00CD6DC3" w:rsidRDefault="00CD6DC3" w:rsidP="006123DD">
            <w:pPr>
              <w:pStyle w:val="TableParagraph"/>
              <w:spacing w:before="257" w:line="270" w:lineRule="atLeast"/>
              <w:ind w:right="156"/>
              <w:rPr>
                <w:sz w:val="24"/>
              </w:rPr>
            </w:pPr>
            <w:r>
              <w:rPr>
                <w:sz w:val="24"/>
              </w:rPr>
              <w:t>Tiekėjas</w:t>
            </w:r>
            <w:r>
              <w:rPr>
                <w:spacing w:val="-5"/>
                <w:sz w:val="24"/>
              </w:rPr>
              <w:t xml:space="preserve"> </w:t>
            </w:r>
            <w:r>
              <w:rPr>
                <w:sz w:val="24"/>
              </w:rPr>
              <w:t>sumoka</w:t>
            </w:r>
            <w:r>
              <w:rPr>
                <w:spacing w:val="-4"/>
                <w:sz w:val="24"/>
              </w:rPr>
              <w:t xml:space="preserve"> </w:t>
            </w:r>
            <w:r>
              <w:rPr>
                <w:sz w:val="24"/>
              </w:rPr>
              <w:t>nustatyto</w:t>
            </w:r>
            <w:r>
              <w:rPr>
                <w:spacing w:val="-4"/>
                <w:sz w:val="24"/>
              </w:rPr>
              <w:t xml:space="preserve"> </w:t>
            </w:r>
            <w:r>
              <w:rPr>
                <w:sz w:val="24"/>
              </w:rPr>
              <w:t>dydžio</w:t>
            </w:r>
            <w:r>
              <w:rPr>
                <w:spacing w:val="-4"/>
                <w:sz w:val="24"/>
              </w:rPr>
              <w:t xml:space="preserve"> </w:t>
            </w:r>
            <w:r>
              <w:rPr>
                <w:sz w:val="24"/>
              </w:rPr>
              <w:t>baudą</w:t>
            </w:r>
            <w:r>
              <w:rPr>
                <w:spacing w:val="-6"/>
                <w:sz w:val="24"/>
              </w:rPr>
              <w:t xml:space="preserve"> </w:t>
            </w:r>
            <w:r>
              <w:rPr>
                <w:sz w:val="24"/>
              </w:rPr>
              <w:t>arba</w:t>
            </w:r>
            <w:r>
              <w:rPr>
                <w:spacing w:val="-6"/>
                <w:sz w:val="24"/>
              </w:rPr>
              <w:t xml:space="preserve"> </w:t>
            </w:r>
            <w:r>
              <w:rPr>
                <w:sz w:val="24"/>
              </w:rPr>
              <w:t>iki</w:t>
            </w:r>
            <w:r>
              <w:rPr>
                <w:spacing w:val="-4"/>
                <w:sz w:val="24"/>
              </w:rPr>
              <w:t xml:space="preserve"> </w:t>
            </w:r>
            <w:r>
              <w:rPr>
                <w:sz w:val="24"/>
              </w:rPr>
              <w:t>Sutarties galiojimo pabaigos įsipareigoja Lietuvos Respublikos teritorijoje pasodinti baudos vertę atitinkančių medžių skaičių</w:t>
            </w:r>
            <w:r>
              <w:rPr>
                <w:spacing w:val="-4"/>
                <w:sz w:val="24"/>
              </w:rPr>
              <w:t xml:space="preserve"> </w:t>
            </w:r>
            <w:r>
              <w:rPr>
                <w:sz w:val="24"/>
              </w:rPr>
              <w:t>(1</w:t>
            </w:r>
            <w:r>
              <w:rPr>
                <w:spacing w:val="-4"/>
                <w:sz w:val="24"/>
              </w:rPr>
              <w:t xml:space="preserve"> </w:t>
            </w:r>
            <w:r>
              <w:rPr>
                <w:sz w:val="24"/>
              </w:rPr>
              <w:t>medis</w:t>
            </w:r>
            <w:r>
              <w:rPr>
                <w:spacing w:val="-5"/>
                <w:sz w:val="24"/>
              </w:rPr>
              <w:t xml:space="preserve"> </w:t>
            </w:r>
            <w:r>
              <w:rPr>
                <w:sz w:val="24"/>
              </w:rPr>
              <w:t>=</w:t>
            </w:r>
            <w:r>
              <w:rPr>
                <w:spacing w:val="-5"/>
                <w:sz w:val="24"/>
              </w:rPr>
              <w:t xml:space="preserve"> </w:t>
            </w:r>
            <w:r>
              <w:rPr>
                <w:sz w:val="24"/>
              </w:rPr>
              <w:t>2</w:t>
            </w:r>
            <w:r>
              <w:rPr>
                <w:spacing w:val="-4"/>
                <w:sz w:val="24"/>
              </w:rPr>
              <w:t xml:space="preserve"> </w:t>
            </w:r>
            <w:r>
              <w:rPr>
                <w:sz w:val="24"/>
              </w:rPr>
              <w:t>Eur)</w:t>
            </w:r>
            <w:r>
              <w:rPr>
                <w:spacing w:val="-3"/>
                <w:sz w:val="24"/>
              </w:rPr>
              <w:t xml:space="preserve"> </w:t>
            </w:r>
            <w:r>
              <w:rPr>
                <w:sz w:val="24"/>
              </w:rPr>
              <w:t>ir</w:t>
            </w:r>
            <w:r>
              <w:rPr>
                <w:spacing w:val="-4"/>
                <w:sz w:val="24"/>
              </w:rPr>
              <w:t xml:space="preserve"> </w:t>
            </w:r>
            <w:r>
              <w:rPr>
                <w:sz w:val="24"/>
              </w:rPr>
              <w:t>Pirkėjui</w:t>
            </w:r>
            <w:r>
              <w:rPr>
                <w:spacing w:val="-4"/>
                <w:sz w:val="24"/>
              </w:rPr>
              <w:t xml:space="preserve"> </w:t>
            </w:r>
            <w:r>
              <w:rPr>
                <w:sz w:val="24"/>
              </w:rPr>
              <w:t>pateikti</w:t>
            </w:r>
            <w:r>
              <w:rPr>
                <w:spacing w:val="-4"/>
                <w:sz w:val="24"/>
              </w:rPr>
              <w:t xml:space="preserve"> </w:t>
            </w:r>
            <w:r>
              <w:rPr>
                <w:sz w:val="24"/>
              </w:rPr>
              <w:t>tai</w:t>
            </w:r>
            <w:r>
              <w:rPr>
                <w:spacing w:val="-4"/>
                <w:sz w:val="24"/>
              </w:rPr>
              <w:t xml:space="preserve"> </w:t>
            </w:r>
            <w:r>
              <w:rPr>
                <w:sz w:val="24"/>
              </w:rPr>
              <w:t xml:space="preserve">įrodančius </w:t>
            </w:r>
            <w:r>
              <w:rPr>
                <w:spacing w:val="-2"/>
                <w:sz w:val="24"/>
              </w:rPr>
              <w:t>dokumentus.</w:t>
            </w:r>
          </w:p>
        </w:tc>
      </w:tr>
      <w:tr w:rsidR="00CD6DC3" w14:paraId="38D3B7BC" w14:textId="77777777" w:rsidTr="006123DD">
        <w:trPr>
          <w:trHeight w:val="1104"/>
        </w:trPr>
        <w:tc>
          <w:tcPr>
            <w:tcW w:w="2926" w:type="dxa"/>
          </w:tcPr>
          <w:p w14:paraId="3A6CE598" w14:textId="77777777" w:rsidR="00CD6DC3" w:rsidRDefault="00CD6DC3" w:rsidP="006123DD">
            <w:pPr>
              <w:pStyle w:val="TableParagraph"/>
              <w:rPr>
                <w:b/>
                <w:sz w:val="24"/>
              </w:rPr>
            </w:pPr>
            <w:r>
              <w:rPr>
                <w:b/>
                <w:sz w:val="24"/>
              </w:rPr>
              <w:t>9.6.</w:t>
            </w:r>
            <w:r>
              <w:rPr>
                <w:b/>
                <w:spacing w:val="-15"/>
                <w:sz w:val="24"/>
              </w:rPr>
              <w:t xml:space="preserve"> </w:t>
            </w:r>
            <w:r>
              <w:rPr>
                <w:b/>
                <w:sz w:val="24"/>
              </w:rPr>
              <w:t>Tiekėjui</w:t>
            </w:r>
            <w:r>
              <w:rPr>
                <w:b/>
                <w:spacing w:val="-15"/>
                <w:sz w:val="24"/>
              </w:rPr>
              <w:t xml:space="preserve"> </w:t>
            </w:r>
            <w:r>
              <w:rPr>
                <w:b/>
                <w:sz w:val="24"/>
              </w:rPr>
              <w:t>/</w:t>
            </w:r>
            <w:r>
              <w:rPr>
                <w:b/>
                <w:spacing w:val="-15"/>
                <w:sz w:val="24"/>
              </w:rPr>
              <w:t xml:space="preserve"> </w:t>
            </w:r>
            <w:r>
              <w:rPr>
                <w:b/>
                <w:sz w:val="24"/>
              </w:rPr>
              <w:t xml:space="preserve">Pirkėjui taikoma bauda dėl </w:t>
            </w:r>
            <w:r>
              <w:rPr>
                <w:b/>
                <w:spacing w:val="-2"/>
                <w:sz w:val="24"/>
              </w:rPr>
              <w:t>konfidencialumo</w:t>
            </w:r>
          </w:p>
          <w:p w14:paraId="7EB0C5C4" w14:textId="77777777" w:rsidR="00CD6DC3" w:rsidRDefault="00CD6DC3" w:rsidP="006123DD">
            <w:pPr>
              <w:pStyle w:val="TableParagraph"/>
              <w:spacing w:line="257" w:lineRule="exact"/>
              <w:rPr>
                <w:b/>
                <w:sz w:val="24"/>
              </w:rPr>
            </w:pPr>
            <w:r>
              <w:rPr>
                <w:b/>
                <w:sz w:val="24"/>
              </w:rPr>
              <w:t>reikalavimų</w:t>
            </w:r>
            <w:r>
              <w:rPr>
                <w:b/>
                <w:spacing w:val="-6"/>
                <w:sz w:val="24"/>
              </w:rPr>
              <w:t xml:space="preserve"> </w:t>
            </w:r>
            <w:r>
              <w:rPr>
                <w:b/>
                <w:spacing w:val="-2"/>
                <w:sz w:val="24"/>
              </w:rPr>
              <w:t>nesilaikymo</w:t>
            </w:r>
          </w:p>
        </w:tc>
        <w:tc>
          <w:tcPr>
            <w:tcW w:w="6092" w:type="dxa"/>
          </w:tcPr>
          <w:p w14:paraId="5E9FF054" w14:textId="77777777" w:rsidR="00CD6DC3" w:rsidRDefault="00CD6DC3" w:rsidP="006123DD">
            <w:pPr>
              <w:pStyle w:val="TableParagraph"/>
              <w:spacing w:line="276" w:lineRule="exact"/>
              <w:rPr>
                <w:sz w:val="24"/>
              </w:rPr>
            </w:pPr>
            <w:r>
              <w:rPr>
                <w:spacing w:val="-2"/>
                <w:sz w:val="24"/>
              </w:rPr>
              <w:t>Netaikoma</w:t>
            </w:r>
          </w:p>
        </w:tc>
      </w:tr>
      <w:tr w:rsidR="00CD6DC3" w14:paraId="3885DF10" w14:textId="77777777" w:rsidTr="006123DD">
        <w:trPr>
          <w:trHeight w:val="1655"/>
        </w:trPr>
        <w:tc>
          <w:tcPr>
            <w:tcW w:w="2926" w:type="dxa"/>
          </w:tcPr>
          <w:p w14:paraId="2D3C6C62" w14:textId="77777777" w:rsidR="00CD6DC3" w:rsidRDefault="00CD6DC3" w:rsidP="006123DD">
            <w:pPr>
              <w:pStyle w:val="TableParagraph"/>
              <w:spacing w:before="1"/>
              <w:ind w:right="276"/>
              <w:rPr>
                <w:b/>
                <w:sz w:val="24"/>
              </w:rPr>
            </w:pPr>
            <w:r>
              <w:rPr>
                <w:b/>
                <w:sz w:val="24"/>
              </w:rPr>
              <w:t>9.7. Tiekėjui taikomos netesybos dėl pirkimo dokumentuose</w:t>
            </w:r>
            <w:r>
              <w:rPr>
                <w:b/>
                <w:spacing w:val="-15"/>
                <w:sz w:val="24"/>
              </w:rPr>
              <w:t xml:space="preserve"> </w:t>
            </w:r>
            <w:r>
              <w:rPr>
                <w:b/>
                <w:sz w:val="24"/>
              </w:rPr>
              <w:t>nustatytų Kokybinių kriterijų nepasiekimo Sutarties</w:t>
            </w:r>
          </w:p>
          <w:p w14:paraId="0216B137" w14:textId="77777777" w:rsidR="00CD6DC3" w:rsidRDefault="00CD6DC3" w:rsidP="006123DD">
            <w:pPr>
              <w:pStyle w:val="TableParagraph"/>
              <w:spacing w:line="254" w:lineRule="exact"/>
              <w:rPr>
                <w:b/>
                <w:sz w:val="24"/>
              </w:rPr>
            </w:pPr>
            <w:r>
              <w:rPr>
                <w:b/>
                <w:sz w:val="24"/>
              </w:rPr>
              <w:t>vykdymo</w:t>
            </w:r>
            <w:r>
              <w:rPr>
                <w:b/>
                <w:spacing w:val="-4"/>
                <w:sz w:val="24"/>
              </w:rPr>
              <w:t xml:space="preserve"> metu</w:t>
            </w:r>
          </w:p>
        </w:tc>
        <w:tc>
          <w:tcPr>
            <w:tcW w:w="6092" w:type="dxa"/>
          </w:tcPr>
          <w:p w14:paraId="3B9934A4" w14:textId="77777777" w:rsidR="00CD6DC3" w:rsidRPr="00F05E1A" w:rsidRDefault="00CD6DC3" w:rsidP="006123DD">
            <w:pPr>
              <w:pStyle w:val="TableParagraph"/>
              <w:spacing w:before="1"/>
              <w:ind w:right="156"/>
              <w:rPr>
                <w:sz w:val="24"/>
              </w:rPr>
            </w:pPr>
            <w:r w:rsidRPr="00F05E1A">
              <w:rPr>
                <w:sz w:val="24"/>
              </w:rPr>
              <w:t>1000,00</w:t>
            </w:r>
            <w:r w:rsidRPr="00F05E1A">
              <w:rPr>
                <w:spacing w:val="-6"/>
                <w:sz w:val="24"/>
              </w:rPr>
              <w:t xml:space="preserve"> </w:t>
            </w:r>
            <w:r w:rsidRPr="00F05E1A">
              <w:rPr>
                <w:sz w:val="24"/>
              </w:rPr>
              <w:t>bauda,</w:t>
            </w:r>
            <w:r w:rsidRPr="00F05E1A">
              <w:rPr>
                <w:spacing w:val="-6"/>
                <w:sz w:val="24"/>
              </w:rPr>
              <w:t xml:space="preserve"> </w:t>
            </w:r>
            <w:r w:rsidRPr="00F05E1A">
              <w:rPr>
                <w:sz w:val="24"/>
              </w:rPr>
              <w:t>jeigu</w:t>
            </w:r>
            <w:r w:rsidRPr="00F05E1A">
              <w:rPr>
                <w:spacing w:val="-6"/>
                <w:sz w:val="24"/>
              </w:rPr>
              <w:t xml:space="preserve"> </w:t>
            </w:r>
            <w:r w:rsidRPr="00F05E1A">
              <w:rPr>
                <w:sz w:val="24"/>
              </w:rPr>
              <w:t>Sutarties</w:t>
            </w:r>
            <w:r w:rsidRPr="00F05E1A">
              <w:rPr>
                <w:spacing w:val="-7"/>
                <w:sz w:val="24"/>
              </w:rPr>
              <w:t xml:space="preserve"> </w:t>
            </w:r>
            <w:r w:rsidRPr="00F05E1A">
              <w:rPr>
                <w:sz w:val="24"/>
              </w:rPr>
              <w:t>priede</w:t>
            </w:r>
            <w:r w:rsidRPr="00F05E1A">
              <w:rPr>
                <w:spacing w:val="-7"/>
                <w:sz w:val="24"/>
              </w:rPr>
              <w:t xml:space="preserve"> </w:t>
            </w:r>
            <w:r w:rsidRPr="00F05E1A">
              <w:rPr>
                <w:sz w:val="24"/>
              </w:rPr>
              <w:t>Nr.</w:t>
            </w:r>
            <w:r w:rsidRPr="00F05E1A">
              <w:rPr>
                <w:spacing w:val="-6"/>
                <w:sz w:val="24"/>
              </w:rPr>
              <w:t xml:space="preserve"> </w:t>
            </w:r>
            <w:r w:rsidRPr="00F05E1A">
              <w:rPr>
                <w:sz w:val="24"/>
              </w:rPr>
              <w:t>2</w:t>
            </w:r>
            <w:r w:rsidRPr="00F05E1A">
              <w:rPr>
                <w:spacing w:val="-6"/>
                <w:sz w:val="24"/>
              </w:rPr>
              <w:t xml:space="preserve"> </w:t>
            </w:r>
            <w:r w:rsidRPr="00F05E1A">
              <w:rPr>
                <w:sz w:val="24"/>
              </w:rPr>
              <w:t>„Pasiūlymas“</w:t>
            </w:r>
            <w:r w:rsidRPr="00F05E1A">
              <w:rPr>
                <w:spacing w:val="-8"/>
                <w:sz w:val="24"/>
              </w:rPr>
              <w:t xml:space="preserve"> </w:t>
            </w:r>
            <w:r w:rsidRPr="00F05E1A">
              <w:rPr>
                <w:sz w:val="24"/>
              </w:rPr>
              <w:t>yra nurodyta, kad Videomedžiagos vaizdo raiška bus</w:t>
            </w:r>
          </w:p>
          <w:p w14:paraId="7F85511E" w14:textId="3B547D14" w:rsidR="00CD6DC3" w:rsidRPr="00F05E1A" w:rsidRDefault="00CD6DC3" w:rsidP="006123DD">
            <w:pPr>
              <w:pStyle w:val="TableParagraph"/>
              <w:spacing w:line="276" w:lineRule="exact"/>
              <w:ind w:right="302"/>
              <w:rPr>
                <w:sz w:val="24"/>
              </w:rPr>
            </w:pPr>
            <w:r w:rsidRPr="00F05E1A">
              <w:rPr>
                <w:sz w:val="24"/>
              </w:rPr>
              <w:t>„Videomedžiaga paruošiama ypač aukštos raiškos vaizdu (angl. Ultra High Definition, 4K)“, tačiau paslaugų priėmimo-perdavimo</w:t>
            </w:r>
            <w:r w:rsidRPr="00F05E1A">
              <w:rPr>
                <w:spacing w:val="-10"/>
                <w:sz w:val="24"/>
              </w:rPr>
              <w:t xml:space="preserve"> </w:t>
            </w:r>
            <w:r w:rsidRPr="00F05E1A">
              <w:rPr>
                <w:sz w:val="24"/>
              </w:rPr>
              <w:t>metu</w:t>
            </w:r>
            <w:r w:rsidRPr="00F05E1A">
              <w:rPr>
                <w:spacing w:val="-10"/>
                <w:sz w:val="24"/>
              </w:rPr>
              <w:t xml:space="preserve"> </w:t>
            </w:r>
            <w:r w:rsidRPr="00F05E1A">
              <w:rPr>
                <w:sz w:val="24"/>
              </w:rPr>
              <w:t>paaiškėja,</w:t>
            </w:r>
            <w:r w:rsidRPr="00F05E1A">
              <w:rPr>
                <w:spacing w:val="-10"/>
                <w:sz w:val="24"/>
              </w:rPr>
              <w:t xml:space="preserve"> </w:t>
            </w:r>
            <w:r w:rsidRPr="00F05E1A">
              <w:rPr>
                <w:sz w:val="24"/>
              </w:rPr>
              <w:t>kad</w:t>
            </w:r>
            <w:r w:rsidRPr="00F05E1A">
              <w:rPr>
                <w:spacing w:val="-10"/>
                <w:sz w:val="24"/>
              </w:rPr>
              <w:t xml:space="preserve"> </w:t>
            </w:r>
            <w:r w:rsidRPr="00F05E1A">
              <w:rPr>
                <w:sz w:val="24"/>
              </w:rPr>
              <w:t xml:space="preserve">Videomedžiagos vaizdo raiška neatitinka </w:t>
            </w:r>
            <w:r w:rsidR="00F05E1A" w:rsidRPr="00F05E1A">
              <w:rPr>
                <w:sz w:val="24"/>
              </w:rPr>
              <w:t xml:space="preserve">pasiūlyme </w:t>
            </w:r>
            <w:r w:rsidRPr="00F05E1A">
              <w:rPr>
                <w:sz w:val="24"/>
              </w:rPr>
              <w:t>nurodytos</w:t>
            </w:r>
            <w:r w:rsidR="00F05E1A" w:rsidRPr="00F05E1A">
              <w:rPr>
                <w:sz w:val="24"/>
              </w:rPr>
              <w:t xml:space="preserve"> raiškos</w:t>
            </w:r>
            <w:r w:rsidRPr="00F05E1A">
              <w:rPr>
                <w:sz w:val="24"/>
              </w:rPr>
              <w:t>.</w:t>
            </w:r>
          </w:p>
        </w:tc>
      </w:tr>
      <w:tr w:rsidR="00CD6DC3" w14:paraId="13150EB9" w14:textId="77777777" w:rsidTr="006123DD">
        <w:trPr>
          <w:trHeight w:val="1561"/>
        </w:trPr>
        <w:tc>
          <w:tcPr>
            <w:tcW w:w="2926" w:type="dxa"/>
          </w:tcPr>
          <w:p w14:paraId="02CB49B3" w14:textId="77777777" w:rsidR="00CD6DC3" w:rsidRDefault="00CD6DC3" w:rsidP="006123DD">
            <w:pPr>
              <w:pStyle w:val="TableParagraph"/>
              <w:rPr>
                <w:b/>
                <w:sz w:val="24"/>
              </w:rPr>
            </w:pPr>
            <w:r>
              <w:rPr>
                <w:b/>
                <w:sz w:val="24"/>
              </w:rPr>
              <w:t>9.8. Tiekėjui taikomos netesybos</w:t>
            </w:r>
            <w:r>
              <w:rPr>
                <w:b/>
                <w:spacing w:val="-15"/>
                <w:sz w:val="24"/>
              </w:rPr>
              <w:t xml:space="preserve"> </w:t>
            </w:r>
            <w:r>
              <w:rPr>
                <w:b/>
                <w:sz w:val="24"/>
              </w:rPr>
              <w:t>dėl</w:t>
            </w:r>
            <w:r>
              <w:rPr>
                <w:b/>
                <w:spacing w:val="-15"/>
                <w:sz w:val="24"/>
              </w:rPr>
              <w:t xml:space="preserve"> </w:t>
            </w:r>
            <w:r>
              <w:rPr>
                <w:b/>
                <w:sz w:val="24"/>
              </w:rPr>
              <w:t xml:space="preserve">Sutarties įvykdymo užtikrinimo </w:t>
            </w:r>
            <w:r>
              <w:rPr>
                <w:b/>
                <w:spacing w:val="-2"/>
                <w:sz w:val="24"/>
              </w:rPr>
              <w:t>nepratęsimo</w:t>
            </w:r>
          </w:p>
        </w:tc>
        <w:tc>
          <w:tcPr>
            <w:tcW w:w="6092" w:type="dxa"/>
          </w:tcPr>
          <w:p w14:paraId="4BD7062F" w14:textId="77777777" w:rsidR="00CD6DC3" w:rsidRDefault="00CD6DC3" w:rsidP="006123DD">
            <w:pPr>
              <w:pStyle w:val="TableParagraph"/>
              <w:rPr>
                <w:sz w:val="24"/>
              </w:rPr>
            </w:pPr>
            <w:r>
              <w:rPr>
                <w:spacing w:val="-2"/>
                <w:sz w:val="24"/>
              </w:rPr>
              <w:t>Netaikoma</w:t>
            </w:r>
          </w:p>
        </w:tc>
      </w:tr>
      <w:tr w:rsidR="00CD6DC3" w14:paraId="72B9F765" w14:textId="77777777" w:rsidTr="006123DD">
        <w:trPr>
          <w:trHeight w:val="2760"/>
        </w:trPr>
        <w:tc>
          <w:tcPr>
            <w:tcW w:w="2926" w:type="dxa"/>
          </w:tcPr>
          <w:p w14:paraId="29E28AED" w14:textId="77777777" w:rsidR="00CD6DC3" w:rsidRDefault="00CD6DC3" w:rsidP="006123DD">
            <w:pPr>
              <w:pStyle w:val="TableParagraph"/>
              <w:ind w:right="277"/>
              <w:rPr>
                <w:b/>
                <w:sz w:val="24"/>
              </w:rPr>
            </w:pPr>
            <w:r>
              <w:rPr>
                <w:b/>
                <w:sz w:val="24"/>
              </w:rPr>
              <w:t>9.9. Tiekėjui taikoma bauda dėl Pirkėjo simbolių, pavadinimo ir ženklo reklamoje ar rinkodaroje naudojimo reikalavimų</w:t>
            </w:r>
            <w:r>
              <w:rPr>
                <w:b/>
                <w:spacing w:val="-15"/>
                <w:sz w:val="24"/>
              </w:rPr>
              <w:t xml:space="preserve"> </w:t>
            </w:r>
            <w:r>
              <w:rPr>
                <w:b/>
                <w:sz w:val="24"/>
              </w:rPr>
              <w:t>nesilaikymo bei draudimo naudotis Pirkėjo sukurtais</w:t>
            </w:r>
          </w:p>
          <w:p w14:paraId="72F87704" w14:textId="77777777" w:rsidR="00CD6DC3" w:rsidRDefault="00CD6DC3" w:rsidP="006123DD">
            <w:pPr>
              <w:pStyle w:val="TableParagraph"/>
              <w:spacing w:line="270" w:lineRule="atLeast"/>
              <w:ind w:right="437"/>
              <w:rPr>
                <w:b/>
                <w:sz w:val="24"/>
              </w:rPr>
            </w:pPr>
            <w:r>
              <w:rPr>
                <w:b/>
                <w:sz w:val="24"/>
              </w:rPr>
              <w:t>intelektiniais veiklos rezultatais</w:t>
            </w:r>
            <w:r>
              <w:rPr>
                <w:b/>
                <w:spacing w:val="-15"/>
                <w:sz w:val="24"/>
              </w:rPr>
              <w:t xml:space="preserve"> </w:t>
            </w:r>
            <w:r>
              <w:rPr>
                <w:b/>
                <w:sz w:val="24"/>
              </w:rPr>
              <w:t>nesilaikymo</w:t>
            </w:r>
          </w:p>
        </w:tc>
        <w:tc>
          <w:tcPr>
            <w:tcW w:w="6092" w:type="dxa"/>
          </w:tcPr>
          <w:p w14:paraId="40FADB40" w14:textId="77777777" w:rsidR="00CD6DC3" w:rsidRDefault="00CD6DC3" w:rsidP="006123DD">
            <w:pPr>
              <w:pStyle w:val="TableParagraph"/>
              <w:spacing w:line="275" w:lineRule="exact"/>
              <w:rPr>
                <w:sz w:val="24"/>
              </w:rPr>
            </w:pPr>
            <w:r>
              <w:rPr>
                <w:spacing w:val="-2"/>
                <w:sz w:val="24"/>
              </w:rPr>
              <w:t>Netaikoma</w:t>
            </w:r>
          </w:p>
        </w:tc>
      </w:tr>
      <w:tr w:rsidR="00CD6DC3" w14:paraId="0C479C46" w14:textId="77777777" w:rsidTr="006123DD">
        <w:trPr>
          <w:trHeight w:val="299"/>
        </w:trPr>
        <w:tc>
          <w:tcPr>
            <w:tcW w:w="2926" w:type="dxa"/>
          </w:tcPr>
          <w:p w14:paraId="6354D307" w14:textId="77777777" w:rsidR="00CD6DC3" w:rsidRDefault="00CD6DC3" w:rsidP="006123DD">
            <w:pPr>
              <w:pStyle w:val="TableParagraph"/>
              <w:spacing w:line="275" w:lineRule="exact"/>
              <w:rPr>
                <w:b/>
                <w:sz w:val="24"/>
              </w:rPr>
            </w:pPr>
            <w:r>
              <w:rPr>
                <w:b/>
                <w:sz w:val="24"/>
              </w:rPr>
              <w:t>9.10.</w:t>
            </w:r>
            <w:r>
              <w:rPr>
                <w:b/>
                <w:spacing w:val="-2"/>
                <w:sz w:val="24"/>
              </w:rPr>
              <w:t xml:space="preserve"> </w:t>
            </w:r>
            <w:r>
              <w:rPr>
                <w:b/>
                <w:sz w:val="24"/>
              </w:rPr>
              <w:t>Kitos</w:t>
            </w:r>
            <w:r>
              <w:rPr>
                <w:b/>
                <w:spacing w:val="-2"/>
                <w:sz w:val="24"/>
              </w:rPr>
              <w:t xml:space="preserve"> netesybos</w:t>
            </w:r>
          </w:p>
        </w:tc>
        <w:tc>
          <w:tcPr>
            <w:tcW w:w="6092" w:type="dxa"/>
          </w:tcPr>
          <w:p w14:paraId="48309EC4" w14:textId="77777777" w:rsidR="00CD6DC3" w:rsidRDefault="00CD6DC3" w:rsidP="006123DD">
            <w:pPr>
              <w:pStyle w:val="TableParagraph"/>
              <w:spacing w:line="275" w:lineRule="exact"/>
              <w:rPr>
                <w:sz w:val="24"/>
              </w:rPr>
            </w:pPr>
            <w:r>
              <w:rPr>
                <w:spacing w:val="-2"/>
                <w:sz w:val="24"/>
              </w:rPr>
              <w:t>Netaikoma</w:t>
            </w:r>
          </w:p>
        </w:tc>
      </w:tr>
      <w:tr w:rsidR="00CD6DC3" w14:paraId="4A833D8E" w14:textId="77777777" w:rsidTr="006123DD">
        <w:trPr>
          <w:trHeight w:val="299"/>
        </w:trPr>
        <w:tc>
          <w:tcPr>
            <w:tcW w:w="9018" w:type="dxa"/>
            <w:gridSpan w:val="2"/>
          </w:tcPr>
          <w:p w14:paraId="3242DF74" w14:textId="77777777" w:rsidR="00CD6DC3" w:rsidRDefault="00CD6DC3" w:rsidP="006123DD">
            <w:pPr>
              <w:pStyle w:val="TableParagraph"/>
              <w:spacing w:line="275" w:lineRule="exact"/>
              <w:ind w:left="2498"/>
              <w:rPr>
                <w:b/>
                <w:sz w:val="24"/>
              </w:rPr>
            </w:pPr>
            <w:r>
              <w:rPr>
                <w:b/>
                <w:sz w:val="24"/>
              </w:rPr>
              <w:t>10.</w:t>
            </w:r>
            <w:r>
              <w:rPr>
                <w:b/>
                <w:spacing w:val="-12"/>
                <w:sz w:val="24"/>
              </w:rPr>
              <w:t xml:space="preserve"> </w:t>
            </w:r>
            <w:r>
              <w:rPr>
                <w:b/>
                <w:sz w:val="24"/>
              </w:rPr>
              <w:t>ESMINĖS</w:t>
            </w:r>
            <w:r>
              <w:rPr>
                <w:b/>
                <w:spacing w:val="-11"/>
                <w:sz w:val="24"/>
              </w:rPr>
              <w:t xml:space="preserve"> </w:t>
            </w:r>
            <w:r>
              <w:rPr>
                <w:b/>
                <w:sz w:val="24"/>
              </w:rPr>
              <w:t>SUTARTIES</w:t>
            </w:r>
            <w:r>
              <w:rPr>
                <w:b/>
                <w:spacing w:val="-11"/>
                <w:sz w:val="24"/>
              </w:rPr>
              <w:t xml:space="preserve"> </w:t>
            </w:r>
            <w:r>
              <w:rPr>
                <w:b/>
                <w:spacing w:val="-2"/>
                <w:sz w:val="24"/>
              </w:rPr>
              <w:t>SĄLYGOS</w:t>
            </w:r>
          </w:p>
        </w:tc>
      </w:tr>
      <w:tr w:rsidR="00CD6DC3" w14:paraId="65238006" w14:textId="77777777" w:rsidTr="006123DD">
        <w:trPr>
          <w:trHeight w:val="551"/>
        </w:trPr>
        <w:tc>
          <w:tcPr>
            <w:tcW w:w="2926" w:type="dxa"/>
          </w:tcPr>
          <w:p w14:paraId="27DD5750" w14:textId="77777777" w:rsidR="00CD6DC3" w:rsidRDefault="00CD6DC3" w:rsidP="006123DD">
            <w:pPr>
              <w:pStyle w:val="TableParagraph"/>
              <w:spacing w:line="276" w:lineRule="exact"/>
              <w:rPr>
                <w:b/>
                <w:sz w:val="24"/>
              </w:rPr>
            </w:pPr>
            <w:r>
              <w:rPr>
                <w:b/>
                <w:sz w:val="24"/>
              </w:rPr>
              <w:t>10.1</w:t>
            </w:r>
            <w:r>
              <w:rPr>
                <w:b/>
                <w:spacing w:val="-15"/>
                <w:sz w:val="24"/>
              </w:rPr>
              <w:t xml:space="preserve"> </w:t>
            </w:r>
            <w:r>
              <w:rPr>
                <w:b/>
                <w:sz w:val="24"/>
              </w:rPr>
              <w:t>Esminės</w:t>
            </w:r>
            <w:r>
              <w:rPr>
                <w:b/>
                <w:spacing w:val="-15"/>
                <w:sz w:val="24"/>
              </w:rPr>
              <w:t xml:space="preserve"> </w:t>
            </w:r>
            <w:r>
              <w:rPr>
                <w:b/>
                <w:sz w:val="24"/>
              </w:rPr>
              <w:t xml:space="preserve">Sutarties </w:t>
            </w:r>
            <w:r>
              <w:rPr>
                <w:b/>
                <w:spacing w:val="-2"/>
                <w:sz w:val="24"/>
              </w:rPr>
              <w:t>sąlygos</w:t>
            </w:r>
          </w:p>
        </w:tc>
        <w:tc>
          <w:tcPr>
            <w:tcW w:w="6092" w:type="dxa"/>
          </w:tcPr>
          <w:p w14:paraId="716B7306" w14:textId="77777777" w:rsidR="00CD6DC3" w:rsidRPr="00256BD1" w:rsidRDefault="00CD6DC3" w:rsidP="006123DD">
            <w:pPr>
              <w:pStyle w:val="TableParagraph"/>
              <w:spacing w:line="275" w:lineRule="exact"/>
              <w:rPr>
                <w:color w:val="000000" w:themeColor="text1"/>
                <w:spacing w:val="-2"/>
                <w:sz w:val="24"/>
              </w:rPr>
            </w:pPr>
            <w:r w:rsidRPr="00256BD1">
              <w:rPr>
                <w:color w:val="000000" w:themeColor="text1"/>
                <w:spacing w:val="-2"/>
                <w:sz w:val="24"/>
              </w:rPr>
              <w:t>Esminėmis sutarties sąlygomis yra laikomos tos, kurios numatytos specialiųjų sutarties sąlygų šiuose punktuose: 3.1., 4.1, 5.2,</w:t>
            </w:r>
            <w:r>
              <w:rPr>
                <w:color w:val="000000" w:themeColor="text1"/>
                <w:spacing w:val="-2"/>
                <w:sz w:val="24"/>
              </w:rPr>
              <w:t xml:space="preserve"> 6.3.,</w:t>
            </w:r>
            <w:r w:rsidRPr="00256BD1">
              <w:rPr>
                <w:color w:val="000000" w:themeColor="text1"/>
                <w:spacing w:val="-2"/>
                <w:sz w:val="24"/>
              </w:rPr>
              <w:t xml:space="preserve"> 12.2.</w:t>
            </w:r>
          </w:p>
          <w:p w14:paraId="42289AA6" w14:textId="77777777" w:rsidR="00CD6DC3" w:rsidRDefault="00CD6DC3" w:rsidP="006123DD">
            <w:pPr>
              <w:pStyle w:val="TableParagraph"/>
              <w:spacing w:line="275" w:lineRule="exact"/>
              <w:rPr>
                <w:color w:val="FF0000"/>
                <w:spacing w:val="-2"/>
                <w:sz w:val="24"/>
              </w:rPr>
            </w:pPr>
          </w:p>
          <w:p w14:paraId="2AC1BAAE" w14:textId="77777777" w:rsidR="00CD6DC3" w:rsidRPr="00256BD1" w:rsidRDefault="00CD6DC3" w:rsidP="006123DD">
            <w:pPr>
              <w:pStyle w:val="TableParagraph"/>
              <w:spacing w:line="275" w:lineRule="exact"/>
              <w:rPr>
                <w:color w:val="FF0000"/>
                <w:sz w:val="24"/>
              </w:rPr>
            </w:pPr>
          </w:p>
        </w:tc>
      </w:tr>
      <w:tr w:rsidR="00CD6DC3" w14:paraId="09B7F17E" w14:textId="77777777" w:rsidTr="006123DD">
        <w:trPr>
          <w:trHeight w:val="1103"/>
        </w:trPr>
        <w:tc>
          <w:tcPr>
            <w:tcW w:w="2926" w:type="dxa"/>
          </w:tcPr>
          <w:p w14:paraId="1DF345B7" w14:textId="77777777" w:rsidR="00CD6DC3" w:rsidRDefault="00CD6DC3" w:rsidP="006123DD">
            <w:pPr>
              <w:pStyle w:val="TableParagraph"/>
              <w:spacing w:line="276" w:lineRule="exact"/>
              <w:ind w:right="823"/>
              <w:rPr>
                <w:b/>
                <w:sz w:val="24"/>
              </w:rPr>
            </w:pPr>
            <w:r>
              <w:rPr>
                <w:b/>
                <w:sz w:val="24"/>
              </w:rPr>
              <w:t>10.2. Dideli arba nuolatiniai</w:t>
            </w:r>
            <w:r>
              <w:rPr>
                <w:b/>
                <w:spacing w:val="-15"/>
                <w:sz w:val="24"/>
              </w:rPr>
              <w:t xml:space="preserve"> </w:t>
            </w:r>
            <w:r>
              <w:rPr>
                <w:b/>
                <w:sz w:val="24"/>
              </w:rPr>
              <w:t>esminės Sutarties sąlygos vykdymo</w:t>
            </w:r>
            <w:r>
              <w:rPr>
                <w:b/>
                <w:spacing w:val="-15"/>
                <w:sz w:val="24"/>
              </w:rPr>
              <w:t xml:space="preserve"> </w:t>
            </w:r>
            <w:r>
              <w:rPr>
                <w:b/>
                <w:sz w:val="24"/>
              </w:rPr>
              <w:t>trūkumai</w:t>
            </w:r>
          </w:p>
        </w:tc>
        <w:tc>
          <w:tcPr>
            <w:tcW w:w="6092" w:type="dxa"/>
          </w:tcPr>
          <w:p w14:paraId="18C647AA" w14:textId="77777777" w:rsidR="00CD6DC3" w:rsidRDefault="00CD6DC3" w:rsidP="006123DD">
            <w:pPr>
              <w:pStyle w:val="TableParagraph"/>
              <w:spacing w:line="275" w:lineRule="exact"/>
              <w:rPr>
                <w:sz w:val="24"/>
              </w:rPr>
            </w:pPr>
            <w:r>
              <w:rPr>
                <w:spacing w:val="-2"/>
                <w:sz w:val="24"/>
              </w:rPr>
              <w:t>Netaikoma</w:t>
            </w:r>
          </w:p>
        </w:tc>
      </w:tr>
      <w:tr w:rsidR="00CD6DC3" w14:paraId="658D85D2" w14:textId="77777777" w:rsidTr="006123DD">
        <w:trPr>
          <w:trHeight w:val="298"/>
        </w:trPr>
        <w:tc>
          <w:tcPr>
            <w:tcW w:w="9018" w:type="dxa"/>
            <w:gridSpan w:val="2"/>
          </w:tcPr>
          <w:p w14:paraId="70B8331B" w14:textId="77777777" w:rsidR="00CD6DC3" w:rsidRDefault="00CD6DC3" w:rsidP="006123DD">
            <w:pPr>
              <w:pStyle w:val="TableParagraph"/>
              <w:spacing w:line="275" w:lineRule="exact"/>
              <w:ind w:left="2056"/>
              <w:rPr>
                <w:b/>
                <w:sz w:val="24"/>
              </w:rPr>
            </w:pPr>
            <w:r>
              <w:rPr>
                <w:b/>
                <w:sz w:val="24"/>
              </w:rPr>
              <w:t>11.</w:t>
            </w:r>
            <w:r>
              <w:rPr>
                <w:b/>
                <w:spacing w:val="-16"/>
                <w:sz w:val="24"/>
              </w:rPr>
              <w:t xml:space="preserve"> </w:t>
            </w:r>
            <w:r>
              <w:rPr>
                <w:b/>
                <w:sz w:val="24"/>
              </w:rPr>
              <w:t>SUTARTIES</w:t>
            </w:r>
            <w:r>
              <w:rPr>
                <w:b/>
                <w:spacing w:val="-13"/>
                <w:sz w:val="24"/>
              </w:rPr>
              <w:t xml:space="preserve"> </w:t>
            </w:r>
            <w:r>
              <w:rPr>
                <w:b/>
                <w:sz w:val="24"/>
              </w:rPr>
              <w:t>GALIOJIMAS</w:t>
            </w:r>
            <w:r>
              <w:rPr>
                <w:b/>
                <w:spacing w:val="-13"/>
                <w:sz w:val="24"/>
              </w:rPr>
              <w:t xml:space="preserve"> </w:t>
            </w:r>
            <w:r>
              <w:rPr>
                <w:b/>
                <w:sz w:val="24"/>
              </w:rPr>
              <w:t>IR</w:t>
            </w:r>
            <w:r>
              <w:rPr>
                <w:b/>
                <w:spacing w:val="-14"/>
                <w:sz w:val="24"/>
              </w:rPr>
              <w:t xml:space="preserve"> </w:t>
            </w:r>
            <w:r>
              <w:rPr>
                <w:b/>
                <w:spacing w:val="-2"/>
                <w:sz w:val="24"/>
              </w:rPr>
              <w:t>KEITIMAS</w:t>
            </w:r>
          </w:p>
        </w:tc>
      </w:tr>
      <w:tr w:rsidR="00CD6DC3" w14:paraId="1DA7D3E8" w14:textId="77777777" w:rsidTr="006123DD">
        <w:trPr>
          <w:trHeight w:val="830"/>
        </w:trPr>
        <w:tc>
          <w:tcPr>
            <w:tcW w:w="2926" w:type="dxa"/>
          </w:tcPr>
          <w:p w14:paraId="0153C29A" w14:textId="77777777" w:rsidR="00CD6DC3" w:rsidRDefault="00CD6DC3" w:rsidP="006123DD">
            <w:pPr>
              <w:pStyle w:val="TableParagraph"/>
              <w:spacing w:before="1"/>
              <w:rPr>
                <w:b/>
                <w:sz w:val="24"/>
              </w:rPr>
            </w:pPr>
            <w:r>
              <w:rPr>
                <w:b/>
                <w:sz w:val="24"/>
              </w:rPr>
              <w:t>11.1.</w:t>
            </w:r>
            <w:r>
              <w:rPr>
                <w:b/>
                <w:spacing w:val="-3"/>
                <w:sz w:val="24"/>
              </w:rPr>
              <w:t xml:space="preserve"> </w:t>
            </w:r>
            <w:r>
              <w:rPr>
                <w:b/>
                <w:sz w:val="24"/>
              </w:rPr>
              <w:t>Sutarties</w:t>
            </w:r>
            <w:r>
              <w:rPr>
                <w:b/>
                <w:spacing w:val="-2"/>
                <w:sz w:val="24"/>
              </w:rPr>
              <w:t xml:space="preserve"> sudarymas</w:t>
            </w:r>
          </w:p>
          <w:p w14:paraId="055D4459" w14:textId="77777777" w:rsidR="00CD6DC3" w:rsidRDefault="00CD6DC3" w:rsidP="006123DD">
            <w:pPr>
              <w:pStyle w:val="TableParagraph"/>
              <w:rPr>
                <w:b/>
                <w:sz w:val="24"/>
              </w:rPr>
            </w:pPr>
            <w:r>
              <w:rPr>
                <w:b/>
                <w:sz w:val="24"/>
              </w:rPr>
              <w:t xml:space="preserve">ir </w:t>
            </w:r>
            <w:r>
              <w:rPr>
                <w:b/>
                <w:spacing w:val="-2"/>
                <w:sz w:val="24"/>
              </w:rPr>
              <w:t>įsigaliojimas</w:t>
            </w:r>
          </w:p>
        </w:tc>
        <w:tc>
          <w:tcPr>
            <w:tcW w:w="6092" w:type="dxa"/>
          </w:tcPr>
          <w:p w14:paraId="6613B8DD" w14:textId="77777777" w:rsidR="00CD6DC3" w:rsidRDefault="00CD6DC3" w:rsidP="006123DD">
            <w:pPr>
              <w:pStyle w:val="TableParagraph"/>
              <w:spacing w:line="270" w:lineRule="atLeast"/>
              <w:ind w:right="156"/>
              <w:rPr>
                <w:sz w:val="24"/>
              </w:rPr>
            </w:pPr>
            <w:r>
              <w:rPr>
                <w:sz w:val="24"/>
              </w:rPr>
              <w:t>Ši Sutartis laikoma sudaryta ir įsigalioja nuo Sutarties pasirašymo</w:t>
            </w:r>
            <w:r>
              <w:rPr>
                <w:spacing w:val="-8"/>
                <w:sz w:val="24"/>
              </w:rPr>
              <w:t xml:space="preserve"> </w:t>
            </w:r>
            <w:r>
              <w:rPr>
                <w:sz w:val="24"/>
              </w:rPr>
              <w:t>dienos</w:t>
            </w:r>
            <w:r>
              <w:rPr>
                <w:spacing w:val="-9"/>
                <w:sz w:val="24"/>
              </w:rPr>
              <w:t xml:space="preserve"> </w:t>
            </w:r>
            <w:r>
              <w:rPr>
                <w:sz w:val="24"/>
              </w:rPr>
              <w:t>(antrosios</w:t>
            </w:r>
            <w:r>
              <w:rPr>
                <w:spacing w:val="-8"/>
                <w:sz w:val="24"/>
              </w:rPr>
              <w:t xml:space="preserve"> </w:t>
            </w:r>
            <w:r>
              <w:rPr>
                <w:sz w:val="24"/>
              </w:rPr>
              <w:t>Šalies</w:t>
            </w:r>
            <w:r>
              <w:rPr>
                <w:spacing w:val="-9"/>
                <w:sz w:val="24"/>
              </w:rPr>
              <w:t xml:space="preserve"> </w:t>
            </w:r>
            <w:r>
              <w:rPr>
                <w:sz w:val="24"/>
              </w:rPr>
              <w:t>pasirašymo</w:t>
            </w:r>
            <w:r>
              <w:rPr>
                <w:spacing w:val="-8"/>
                <w:sz w:val="24"/>
              </w:rPr>
              <w:t xml:space="preserve"> </w:t>
            </w:r>
            <w:r>
              <w:rPr>
                <w:sz w:val="24"/>
              </w:rPr>
              <w:t>dieną). Sutartis galioja iki visiško prievolių įvykdymo.</w:t>
            </w:r>
          </w:p>
        </w:tc>
      </w:tr>
    </w:tbl>
    <w:p w14:paraId="4A7928CC" w14:textId="77777777" w:rsidR="00CD6DC3" w:rsidRDefault="00CD6DC3" w:rsidP="00CD6DC3">
      <w:pPr>
        <w:pStyle w:val="TableParagraph"/>
        <w:spacing w:line="270" w:lineRule="atLeast"/>
        <w:rPr>
          <w:sz w:val="24"/>
        </w:rPr>
        <w:sectPr w:rsidR="00CD6DC3">
          <w:type w:val="continuous"/>
          <w:pgSz w:w="11910" w:h="16850"/>
          <w:pgMar w:top="1420" w:right="1080" w:bottom="1528" w:left="1440" w:header="567" w:footer="567" w:gutter="0"/>
          <w:cols w:space="1296"/>
        </w:sectPr>
      </w:pPr>
    </w:p>
    <w:tbl>
      <w:tblPr>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01"/>
        <w:gridCol w:w="1205"/>
        <w:gridCol w:w="4912"/>
      </w:tblGrid>
      <w:tr w:rsidR="00CD6DC3" w14:paraId="166A6090" w14:textId="77777777" w:rsidTr="006123DD">
        <w:trPr>
          <w:trHeight w:val="551"/>
        </w:trPr>
        <w:tc>
          <w:tcPr>
            <w:tcW w:w="2901" w:type="dxa"/>
          </w:tcPr>
          <w:p w14:paraId="251EF8D2" w14:textId="77777777" w:rsidR="00CD6DC3" w:rsidRDefault="00CD6DC3" w:rsidP="006123DD">
            <w:pPr>
              <w:pStyle w:val="TableParagraph"/>
              <w:spacing w:line="276" w:lineRule="exact"/>
              <w:rPr>
                <w:b/>
                <w:sz w:val="24"/>
              </w:rPr>
            </w:pPr>
            <w:r>
              <w:rPr>
                <w:b/>
                <w:sz w:val="24"/>
              </w:rPr>
              <w:lastRenderedPageBreak/>
              <w:t>11.2.</w:t>
            </w:r>
            <w:r>
              <w:rPr>
                <w:b/>
                <w:spacing w:val="-15"/>
                <w:sz w:val="24"/>
              </w:rPr>
              <w:t xml:space="preserve"> </w:t>
            </w:r>
            <w:r>
              <w:rPr>
                <w:b/>
                <w:sz w:val="24"/>
              </w:rPr>
              <w:t>Sutarties</w:t>
            </w:r>
            <w:r>
              <w:rPr>
                <w:b/>
                <w:spacing w:val="-15"/>
                <w:sz w:val="24"/>
              </w:rPr>
              <w:t xml:space="preserve"> </w:t>
            </w:r>
            <w:r>
              <w:rPr>
                <w:b/>
                <w:sz w:val="24"/>
              </w:rPr>
              <w:t>galiojimo termino pratęsimas</w:t>
            </w:r>
          </w:p>
        </w:tc>
        <w:tc>
          <w:tcPr>
            <w:tcW w:w="6117" w:type="dxa"/>
            <w:gridSpan w:val="2"/>
          </w:tcPr>
          <w:p w14:paraId="303C5A8B" w14:textId="2741DDB0" w:rsidR="00CD6DC3" w:rsidRPr="002F4782" w:rsidRDefault="00F05E1A" w:rsidP="006123DD">
            <w:pPr>
              <w:pStyle w:val="TableParagraph"/>
              <w:spacing w:line="275" w:lineRule="exact"/>
              <w:ind w:left="132"/>
              <w:rPr>
                <w:sz w:val="24"/>
              </w:rPr>
            </w:pPr>
            <w:r w:rsidRPr="002F4782">
              <w:rPr>
                <w:spacing w:val="-2"/>
                <w:sz w:val="24"/>
              </w:rPr>
              <w:t>3 mėnesiai</w:t>
            </w:r>
            <w:r w:rsidR="002F4782" w:rsidRPr="002F4782">
              <w:rPr>
                <w:spacing w:val="-2"/>
                <w:sz w:val="24"/>
              </w:rPr>
              <w:t>, vadovaujantis 4.2. punktu</w:t>
            </w:r>
          </w:p>
        </w:tc>
      </w:tr>
      <w:tr w:rsidR="00CD6DC3" w14:paraId="5176EC12" w14:textId="77777777" w:rsidTr="006123DD">
        <w:trPr>
          <w:trHeight w:val="299"/>
        </w:trPr>
        <w:tc>
          <w:tcPr>
            <w:tcW w:w="9018" w:type="dxa"/>
            <w:gridSpan w:val="3"/>
          </w:tcPr>
          <w:p w14:paraId="0A073488" w14:textId="77777777" w:rsidR="00CD6DC3" w:rsidRDefault="00CD6DC3" w:rsidP="006123DD">
            <w:pPr>
              <w:pStyle w:val="TableParagraph"/>
              <w:spacing w:line="275" w:lineRule="exact"/>
              <w:ind w:left="2712"/>
              <w:rPr>
                <w:b/>
                <w:sz w:val="24"/>
              </w:rPr>
            </w:pPr>
            <w:r>
              <w:rPr>
                <w:b/>
                <w:sz w:val="24"/>
              </w:rPr>
              <w:t>12.</w:t>
            </w:r>
            <w:r>
              <w:rPr>
                <w:b/>
                <w:spacing w:val="-15"/>
                <w:sz w:val="24"/>
              </w:rPr>
              <w:t xml:space="preserve"> </w:t>
            </w:r>
            <w:r>
              <w:rPr>
                <w:b/>
                <w:sz w:val="24"/>
              </w:rPr>
              <w:t>SUTARTIES</w:t>
            </w:r>
            <w:r>
              <w:rPr>
                <w:b/>
                <w:spacing w:val="-14"/>
                <w:sz w:val="24"/>
              </w:rPr>
              <w:t xml:space="preserve"> </w:t>
            </w:r>
            <w:r>
              <w:rPr>
                <w:b/>
                <w:spacing w:val="-2"/>
                <w:sz w:val="24"/>
              </w:rPr>
              <w:t>NUTRAUKIMAS</w:t>
            </w:r>
          </w:p>
        </w:tc>
      </w:tr>
      <w:tr w:rsidR="00CD6DC3" w14:paraId="5068911B" w14:textId="77777777" w:rsidTr="006123DD">
        <w:trPr>
          <w:trHeight w:val="551"/>
        </w:trPr>
        <w:tc>
          <w:tcPr>
            <w:tcW w:w="2901" w:type="dxa"/>
          </w:tcPr>
          <w:p w14:paraId="5A4B3DE3" w14:textId="77777777" w:rsidR="00CD6DC3" w:rsidRDefault="00CD6DC3" w:rsidP="006123DD">
            <w:pPr>
              <w:pStyle w:val="TableParagraph"/>
              <w:spacing w:line="275" w:lineRule="exact"/>
              <w:rPr>
                <w:b/>
                <w:sz w:val="24"/>
              </w:rPr>
            </w:pPr>
            <w:r>
              <w:rPr>
                <w:b/>
                <w:sz w:val="24"/>
              </w:rPr>
              <w:t xml:space="preserve">12.1. </w:t>
            </w:r>
            <w:r>
              <w:rPr>
                <w:b/>
                <w:spacing w:val="-2"/>
                <w:sz w:val="24"/>
              </w:rPr>
              <w:t>Sutarties</w:t>
            </w:r>
          </w:p>
          <w:p w14:paraId="13921505" w14:textId="77777777" w:rsidR="00CD6DC3" w:rsidRDefault="00CD6DC3" w:rsidP="006123DD">
            <w:pPr>
              <w:pStyle w:val="TableParagraph"/>
              <w:spacing w:line="257" w:lineRule="exact"/>
              <w:rPr>
                <w:b/>
                <w:sz w:val="24"/>
              </w:rPr>
            </w:pPr>
            <w:r>
              <w:rPr>
                <w:b/>
                <w:sz w:val="24"/>
              </w:rPr>
              <w:t>nutraukimo</w:t>
            </w:r>
            <w:r>
              <w:rPr>
                <w:b/>
                <w:spacing w:val="-3"/>
                <w:sz w:val="24"/>
              </w:rPr>
              <w:t xml:space="preserve"> </w:t>
            </w:r>
            <w:r>
              <w:rPr>
                <w:b/>
                <w:spacing w:val="-2"/>
                <w:sz w:val="24"/>
              </w:rPr>
              <w:t>pagrindai</w:t>
            </w:r>
          </w:p>
        </w:tc>
        <w:tc>
          <w:tcPr>
            <w:tcW w:w="6117" w:type="dxa"/>
            <w:gridSpan w:val="2"/>
          </w:tcPr>
          <w:p w14:paraId="663D1557" w14:textId="77777777" w:rsidR="00CD6DC3" w:rsidRDefault="00CD6DC3" w:rsidP="006123DD">
            <w:pPr>
              <w:pStyle w:val="TableParagraph"/>
              <w:spacing w:line="276" w:lineRule="exact"/>
              <w:ind w:left="101"/>
              <w:rPr>
                <w:sz w:val="24"/>
              </w:rPr>
            </w:pPr>
            <w:r>
              <w:rPr>
                <w:sz w:val="24"/>
              </w:rPr>
              <w:t>Sutartis</w:t>
            </w:r>
            <w:r>
              <w:rPr>
                <w:spacing w:val="-7"/>
                <w:sz w:val="24"/>
              </w:rPr>
              <w:t xml:space="preserve"> </w:t>
            </w:r>
            <w:r>
              <w:rPr>
                <w:sz w:val="24"/>
              </w:rPr>
              <w:t>gali</w:t>
            </w:r>
            <w:r>
              <w:rPr>
                <w:spacing w:val="-6"/>
                <w:sz w:val="24"/>
              </w:rPr>
              <w:t xml:space="preserve"> </w:t>
            </w:r>
            <w:r>
              <w:rPr>
                <w:sz w:val="24"/>
              </w:rPr>
              <w:t>būti</w:t>
            </w:r>
            <w:r>
              <w:rPr>
                <w:spacing w:val="-6"/>
                <w:sz w:val="24"/>
              </w:rPr>
              <w:t xml:space="preserve"> </w:t>
            </w:r>
            <w:r>
              <w:rPr>
                <w:sz w:val="24"/>
              </w:rPr>
              <w:t>nutraukiama</w:t>
            </w:r>
            <w:r>
              <w:rPr>
                <w:spacing w:val="-6"/>
                <w:sz w:val="24"/>
              </w:rPr>
              <w:t xml:space="preserve"> </w:t>
            </w:r>
            <w:r>
              <w:rPr>
                <w:sz w:val="24"/>
              </w:rPr>
              <w:t>rašytiniu</w:t>
            </w:r>
            <w:r>
              <w:rPr>
                <w:spacing w:val="-6"/>
                <w:sz w:val="24"/>
              </w:rPr>
              <w:t xml:space="preserve"> </w:t>
            </w:r>
            <w:r>
              <w:rPr>
                <w:sz w:val="24"/>
              </w:rPr>
              <w:t>Šalių</w:t>
            </w:r>
            <w:r>
              <w:rPr>
                <w:spacing w:val="-6"/>
                <w:sz w:val="24"/>
              </w:rPr>
              <w:t xml:space="preserve"> </w:t>
            </w:r>
            <w:r>
              <w:rPr>
                <w:sz w:val="24"/>
              </w:rPr>
              <w:t>susitarimu</w:t>
            </w:r>
            <w:r>
              <w:rPr>
                <w:spacing w:val="-6"/>
                <w:sz w:val="24"/>
              </w:rPr>
              <w:t xml:space="preserve"> </w:t>
            </w:r>
            <w:r>
              <w:rPr>
                <w:sz w:val="24"/>
              </w:rPr>
              <w:t>arba vienašališkai, Bendrosiose sąlygose nustatyta tvarka.</w:t>
            </w:r>
          </w:p>
        </w:tc>
      </w:tr>
      <w:tr w:rsidR="00CD6DC3" w14:paraId="251CCB53" w14:textId="77777777" w:rsidTr="006123DD">
        <w:trPr>
          <w:trHeight w:val="5165"/>
        </w:trPr>
        <w:tc>
          <w:tcPr>
            <w:tcW w:w="2901" w:type="dxa"/>
          </w:tcPr>
          <w:p w14:paraId="5693A53B" w14:textId="77777777" w:rsidR="00CD6DC3" w:rsidRDefault="00CD6DC3" w:rsidP="006123DD">
            <w:pPr>
              <w:pStyle w:val="TableParagraph"/>
              <w:spacing w:before="1"/>
              <w:rPr>
                <w:b/>
                <w:sz w:val="24"/>
              </w:rPr>
            </w:pPr>
            <w:r>
              <w:rPr>
                <w:b/>
                <w:sz w:val="24"/>
              </w:rPr>
              <w:t>12.2.</w:t>
            </w:r>
            <w:r>
              <w:rPr>
                <w:b/>
                <w:spacing w:val="-15"/>
                <w:sz w:val="24"/>
              </w:rPr>
              <w:t xml:space="preserve"> </w:t>
            </w:r>
            <w:r>
              <w:rPr>
                <w:b/>
                <w:sz w:val="24"/>
              </w:rPr>
              <w:t>Esminiai</w:t>
            </w:r>
            <w:r>
              <w:rPr>
                <w:b/>
                <w:spacing w:val="-15"/>
                <w:sz w:val="24"/>
              </w:rPr>
              <w:t xml:space="preserve"> </w:t>
            </w:r>
            <w:r>
              <w:rPr>
                <w:b/>
                <w:sz w:val="24"/>
              </w:rPr>
              <w:t xml:space="preserve">Sutarties </w:t>
            </w:r>
            <w:r>
              <w:rPr>
                <w:b/>
                <w:spacing w:val="-2"/>
                <w:sz w:val="24"/>
              </w:rPr>
              <w:t>pažeidimai</w:t>
            </w:r>
          </w:p>
        </w:tc>
        <w:tc>
          <w:tcPr>
            <w:tcW w:w="6117" w:type="dxa"/>
            <w:gridSpan w:val="2"/>
          </w:tcPr>
          <w:p w14:paraId="79369BE7" w14:textId="77777777" w:rsidR="00CD6DC3" w:rsidRDefault="00CD6DC3" w:rsidP="00CD6DC3">
            <w:pPr>
              <w:pStyle w:val="TableParagraph"/>
              <w:numPr>
                <w:ilvl w:val="2"/>
                <w:numId w:val="10"/>
              </w:numPr>
              <w:tabs>
                <w:tab w:val="left" w:pos="821"/>
              </w:tabs>
              <w:spacing w:before="1"/>
              <w:ind w:right="395" w:firstLine="0"/>
              <w:rPr>
                <w:sz w:val="24"/>
              </w:rPr>
            </w:pPr>
            <w:r>
              <w:rPr>
                <w:sz w:val="24"/>
              </w:rPr>
              <w:t>jeigu</w:t>
            </w:r>
            <w:r>
              <w:rPr>
                <w:spacing w:val="-13"/>
                <w:sz w:val="24"/>
              </w:rPr>
              <w:t xml:space="preserve"> </w:t>
            </w:r>
            <w:r>
              <w:rPr>
                <w:sz w:val="24"/>
              </w:rPr>
              <w:t>Tiekėjas</w:t>
            </w:r>
            <w:r>
              <w:rPr>
                <w:spacing w:val="-10"/>
                <w:sz w:val="24"/>
              </w:rPr>
              <w:t xml:space="preserve"> </w:t>
            </w:r>
            <w:r>
              <w:rPr>
                <w:sz w:val="24"/>
              </w:rPr>
              <w:t>nevykdo</w:t>
            </w:r>
            <w:r>
              <w:rPr>
                <w:spacing w:val="-9"/>
                <w:sz w:val="24"/>
              </w:rPr>
              <w:t xml:space="preserve"> </w:t>
            </w:r>
            <w:r>
              <w:rPr>
                <w:sz w:val="24"/>
              </w:rPr>
              <w:t>prisiimtų</w:t>
            </w:r>
            <w:r>
              <w:rPr>
                <w:spacing w:val="-9"/>
                <w:sz w:val="24"/>
              </w:rPr>
              <w:t xml:space="preserve"> </w:t>
            </w:r>
            <w:r>
              <w:rPr>
                <w:sz w:val="24"/>
              </w:rPr>
              <w:t>įsipareigojimų</w:t>
            </w:r>
            <w:r>
              <w:rPr>
                <w:spacing w:val="-9"/>
                <w:sz w:val="24"/>
              </w:rPr>
              <w:t xml:space="preserve"> </w:t>
            </w:r>
            <w:r>
              <w:rPr>
                <w:sz w:val="24"/>
              </w:rPr>
              <w:t>už Sutartyje nustatytą Sutarties kainą / įkainius;</w:t>
            </w:r>
          </w:p>
          <w:p w14:paraId="3F07D418" w14:textId="77777777" w:rsidR="00CD6DC3" w:rsidRDefault="00CD6DC3" w:rsidP="00CD6DC3">
            <w:pPr>
              <w:pStyle w:val="TableParagraph"/>
              <w:numPr>
                <w:ilvl w:val="2"/>
                <w:numId w:val="10"/>
              </w:numPr>
              <w:tabs>
                <w:tab w:val="left" w:pos="821"/>
              </w:tabs>
              <w:ind w:right="97" w:firstLine="0"/>
              <w:rPr>
                <w:sz w:val="24"/>
              </w:rPr>
            </w:pPr>
            <w:r>
              <w:rPr>
                <w:sz w:val="24"/>
              </w:rPr>
              <w:t>jeigu</w:t>
            </w:r>
            <w:r>
              <w:rPr>
                <w:spacing w:val="-3"/>
                <w:sz w:val="24"/>
              </w:rPr>
              <w:t xml:space="preserve"> </w:t>
            </w:r>
            <w:r>
              <w:rPr>
                <w:sz w:val="24"/>
              </w:rPr>
              <w:t>paaiškėja,</w:t>
            </w:r>
            <w:r>
              <w:rPr>
                <w:spacing w:val="-3"/>
                <w:sz w:val="24"/>
              </w:rPr>
              <w:t xml:space="preserve"> </w:t>
            </w:r>
            <w:r>
              <w:rPr>
                <w:sz w:val="24"/>
              </w:rPr>
              <w:t>kad</w:t>
            </w:r>
            <w:r>
              <w:rPr>
                <w:spacing w:val="-7"/>
                <w:sz w:val="24"/>
              </w:rPr>
              <w:t xml:space="preserve"> </w:t>
            </w:r>
            <w:r>
              <w:rPr>
                <w:sz w:val="24"/>
              </w:rPr>
              <w:t>Tiekėjas</w:t>
            </w:r>
            <w:r>
              <w:rPr>
                <w:spacing w:val="-4"/>
                <w:sz w:val="24"/>
              </w:rPr>
              <w:t xml:space="preserve"> </w:t>
            </w:r>
            <w:r>
              <w:rPr>
                <w:sz w:val="24"/>
              </w:rPr>
              <w:t>nevykdo</w:t>
            </w:r>
            <w:r>
              <w:rPr>
                <w:spacing w:val="-3"/>
                <w:sz w:val="24"/>
              </w:rPr>
              <w:t xml:space="preserve"> </w:t>
            </w:r>
            <w:r>
              <w:rPr>
                <w:sz w:val="24"/>
              </w:rPr>
              <w:t>įsipareigojimų, kurie</w:t>
            </w:r>
            <w:r>
              <w:rPr>
                <w:spacing w:val="-8"/>
                <w:sz w:val="24"/>
              </w:rPr>
              <w:t xml:space="preserve"> </w:t>
            </w:r>
            <w:r>
              <w:rPr>
                <w:sz w:val="24"/>
              </w:rPr>
              <w:t>pasiūlymų</w:t>
            </w:r>
            <w:r>
              <w:rPr>
                <w:spacing w:val="-6"/>
                <w:sz w:val="24"/>
              </w:rPr>
              <w:t xml:space="preserve"> </w:t>
            </w:r>
            <w:r>
              <w:rPr>
                <w:sz w:val="24"/>
              </w:rPr>
              <w:t>vertinimo</w:t>
            </w:r>
            <w:r>
              <w:rPr>
                <w:spacing w:val="-6"/>
                <w:sz w:val="24"/>
              </w:rPr>
              <w:t xml:space="preserve"> </w:t>
            </w:r>
            <w:r>
              <w:rPr>
                <w:sz w:val="24"/>
              </w:rPr>
              <w:t>metu</w:t>
            </w:r>
            <w:r>
              <w:rPr>
                <w:spacing w:val="-6"/>
                <w:sz w:val="24"/>
              </w:rPr>
              <w:t xml:space="preserve"> </w:t>
            </w:r>
            <w:r>
              <w:rPr>
                <w:sz w:val="24"/>
              </w:rPr>
              <w:t>pirkimo</w:t>
            </w:r>
            <w:r>
              <w:rPr>
                <w:spacing w:val="-6"/>
                <w:sz w:val="24"/>
              </w:rPr>
              <w:t xml:space="preserve"> </w:t>
            </w:r>
            <w:r>
              <w:rPr>
                <w:sz w:val="24"/>
              </w:rPr>
              <w:t>dokumentuose</w:t>
            </w:r>
            <w:r>
              <w:rPr>
                <w:spacing w:val="-7"/>
                <w:sz w:val="24"/>
              </w:rPr>
              <w:t xml:space="preserve"> </w:t>
            </w:r>
            <w:r>
              <w:rPr>
                <w:sz w:val="24"/>
              </w:rPr>
              <w:t>buvo nustatyti kaip pasiūlymų vertinimo kriterijai ir už kuriuos Tiekėjui buvo skiriamos reikšmės, kai pasiūlymas vertintas pagal kainos / sąnaudų ir kokybės santykį ir Tiekėjas per 30 dienų neištaiso pažeidimų;</w:t>
            </w:r>
          </w:p>
          <w:p w14:paraId="2A607B34" w14:textId="77777777" w:rsidR="00CD6DC3" w:rsidRDefault="00CD6DC3" w:rsidP="00CD6DC3">
            <w:pPr>
              <w:pStyle w:val="TableParagraph"/>
              <w:numPr>
                <w:ilvl w:val="2"/>
                <w:numId w:val="10"/>
              </w:numPr>
              <w:tabs>
                <w:tab w:val="left" w:pos="871"/>
              </w:tabs>
              <w:spacing w:line="256" w:lineRule="auto"/>
              <w:ind w:right="95" w:firstLine="0"/>
              <w:jc w:val="both"/>
              <w:rPr>
                <w:sz w:val="24"/>
              </w:rPr>
            </w:pPr>
            <w:r>
              <w:rPr>
                <w:sz w:val="24"/>
              </w:rPr>
              <w:t>Tiekėjo kvalifikacija tapo nebeatitinkančia pirkimo dokumentuose</w:t>
            </w:r>
            <w:r>
              <w:rPr>
                <w:spacing w:val="-15"/>
                <w:sz w:val="24"/>
              </w:rPr>
              <w:t xml:space="preserve"> </w:t>
            </w:r>
            <w:r>
              <w:rPr>
                <w:sz w:val="24"/>
              </w:rPr>
              <w:t>nustatytų</w:t>
            </w:r>
            <w:r>
              <w:rPr>
                <w:spacing w:val="-15"/>
                <w:sz w:val="24"/>
              </w:rPr>
              <w:t xml:space="preserve"> </w:t>
            </w:r>
            <w:r>
              <w:rPr>
                <w:sz w:val="24"/>
              </w:rPr>
              <w:t>Sutarties</w:t>
            </w:r>
            <w:r>
              <w:rPr>
                <w:spacing w:val="-15"/>
                <w:sz w:val="24"/>
              </w:rPr>
              <w:t xml:space="preserve"> </w:t>
            </w:r>
            <w:r>
              <w:rPr>
                <w:sz w:val="24"/>
              </w:rPr>
              <w:t>tinkamam</w:t>
            </w:r>
            <w:r>
              <w:rPr>
                <w:spacing w:val="-15"/>
                <w:sz w:val="24"/>
              </w:rPr>
              <w:t xml:space="preserve"> </w:t>
            </w:r>
            <w:r>
              <w:rPr>
                <w:sz w:val="24"/>
              </w:rPr>
              <w:t>vykdymui</w:t>
            </w:r>
            <w:r>
              <w:rPr>
                <w:spacing w:val="-15"/>
                <w:sz w:val="24"/>
              </w:rPr>
              <w:t xml:space="preserve"> </w:t>
            </w:r>
            <w:r>
              <w:rPr>
                <w:sz w:val="24"/>
              </w:rPr>
              <w:t>būtinų reikalavimų ir šie neatitikimai nebuvo ištaisyti per 14 (keturiolika) kalendorinių dienų nuo kvalifikacijos tapimo neatitinkančia dienos;</w:t>
            </w:r>
          </w:p>
          <w:p w14:paraId="5263559A" w14:textId="77777777" w:rsidR="00CD6DC3" w:rsidRDefault="00CD6DC3" w:rsidP="00CD6DC3">
            <w:pPr>
              <w:pStyle w:val="TableParagraph"/>
              <w:numPr>
                <w:ilvl w:val="2"/>
                <w:numId w:val="10"/>
              </w:numPr>
              <w:tabs>
                <w:tab w:val="left" w:pos="1029"/>
              </w:tabs>
              <w:spacing w:line="256" w:lineRule="auto"/>
              <w:ind w:right="99" w:firstLine="0"/>
              <w:jc w:val="both"/>
              <w:rPr>
                <w:sz w:val="24"/>
              </w:rPr>
            </w:pPr>
            <w:r>
              <w:rPr>
                <w:sz w:val="24"/>
              </w:rPr>
              <w:t>Tiekėjas pažeidžia šios Sutarties nuostatas, reglamentuojančias konkurenciją, intelektinės nuosavybės ar konfidencialios informacijos valdymą;</w:t>
            </w:r>
          </w:p>
          <w:p w14:paraId="47D7DB5F" w14:textId="77777777" w:rsidR="00CD6DC3" w:rsidRDefault="00CD6DC3" w:rsidP="00CD6DC3">
            <w:pPr>
              <w:pStyle w:val="TableParagraph"/>
              <w:numPr>
                <w:ilvl w:val="2"/>
                <w:numId w:val="10"/>
              </w:numPr>
              <w:tabs>
                <w:tab w:val="left" w:pos="816"/>
              </w:tabs>
              <w:spacing w:before="2"/>
              <w:ind w:left="816" w:hanging="715"/>
              <w:jc w:val="both"/>
              <w:rPr>
                <w:sz w:val="24"/>
              </w:rPr>
            </w:pPr>
            <w:r>
              <w:rPr>
                <w:sz w:val="24"/>
              </w:rPr>
              <w:t>Tiekėjas</w:t>
            </w:r>
            <w:r>
              <w:rPr>
                <w:spacing w:val="-4"/>
                <w:sz w:val="24"/>
              </w:rPr>
              <w:t xml:space="preserve"> </w:t>
            </w:r>
            <w:r>
              <w:rPr>
                <w:sz w:val="24"/>
              </w:rPr>
              <w:t>2</w:t>
            </w:r>
            <w:r>
              <w:rPr>
                <w:spacing w:val="-3"/>
                <w:sz w:val="24"/>
              </w:rPr>
              <w:t xml:space="preserve"> </w:t>
            </w:r>
            <w:r>
              <w:rPr>
                <w:sz w:val="24"/>
              </w:rPr>
              <w:t>(du)</w:t>
            </w:r>
            <w:r>
              <w:rPr>
                <w:spacing w:val="-3"/>
                <w:sz w:val="24"/>
              </w:rPr>
              <w:t xml:space="preserve"> </w:t>
            </w:r>
            <w:r>
              <w:rPr>
                <w:sz w:val="24"/>
              </w:rPr>
              <w:t>kartus</w:t>
            </w:r>
            <w:r>
              <w:rPr>
                <w:spacing w:val="-4"/>
                <w:sz w:val="24"/>
              </w:rPr>
              <w:t xml:space="preserve"> </w:t>
            </w:r>
            <w:r>
              <w:rPr>
                <w:sz w:val="24"/>
              </w:rPr>
              <w:t>pažeidžia</w:t>
            </w:r>
            <w:r>
              <w:rPr>
                <w:spacing w:val="-4"/>
                <w:sz w:val="24"/>
              </w:rPr>
              <w:t xml:space="preserve"> </w:t>
            </w:r>
            <w:r>
              <w:rPr>
                <w:sz w:val="24"/>
              </w:rPr>
              <w:t>esminę</w:t>
            </w:r>
            <w:r>
              <w:rPr>
                <w:spacing w:val="-3"/>
                <w:sz w:val="24"/>
              </w:rPr>
              <w:t xml:space="preserve"> </w:t>
            </w:r>
            <w:r>
              <w:rPr>
                <w:spacing w:val="-2"/>
                <w:sz w:val="24"/>
              </w:rPr>
              <w:t>Sutarties</w:t>
            </w:r>
          </w:p>
          <w:p w14:paraId="3F07B0F7" w14:textId="77777777" w:rsidR="00CD6DC3" w:rsidRDefault="00CD6DC3" w:rsidP="006123DD">
            <w:pPr>
              <w:pStyle w:val="TableParagraph"/>
              <w:spacing w:before="20"/>
              <w:ind w:left="101"/>
              <w:rPr>
                <w:sz w:val="24"/>
              </w:rPr>
            </w:pPr>
            <w:r>
              <w:rPr>
                <w:spacing w:val="-2"/>
                <w:sz w:val="24"/>
              </w:rPr>
              <w:t>sąlygą.</w:t>
            </w:r>
          </w:p>
        </w:tc>
      </w:tr>
      <w:tr w:rsidR="00CD6DC3" w14:paraId="0AE455CA" w14:textId="77777777" w:rsidTr="006123DD">
        <w:trPr>
          <w:trHeight w:val="299"/>
        </w:trPr>
        <w:tc>
          <w:tcPr>
            <w:tcW w:w="9018" w:type="dxa"/>
            <w:gridSpan w:val="3"/>
          </w:tcPr>
          <w:p w14:paraId="5CB0EF97" w14:textId="77777777" w:rsidR="00CD6DC3" w:rsidRDefault="00CD6DC3" w:rsidP="006123DD">
            <w:pPr>
              <w:pStyle w:val="TableParagraph"/>
              <w:spacing w:line="275" w:lineRule="exact"/>
              <w:ind w:left="1319"/>
              <w:rPr>
                <w:b/>
                <w:sz w:val="24"/>
              </w:rPr>
            </w:pPr>
            <w:r>
              <w:rPr>
                <w:b/>
                <w:sz w:val="24"/>
              </w:rPr>
              <w:t>13.</w:t>
            </w:r>
            <w:r>
              <w:rPr>
                <w:b/>
                <w:spacing w:val="-15"/>
                <w:sz w:val="24"/>
              </w:rPr>
              <w:t xml:space="preserve"> </w:t>
            </w:r>
            <w:r>
              <w:rPr>
                <w:b/>
                <w:sz w:val="24"/>
              </w:rPr>
              <w:t>APLINKOS</w:t>
            </w:r>
            <w:r>
              <w:rPr>
                <w:b/>
                <w:spacing w:val="-15"/>
                <w:sz w:val="24"/>
              </w:rPr>
              <w:t xml:space="preserve"> </w:t>
            </w:r>
            <w:r>
              <w:rPr>
                <w:b/>
                <w:sz w:val="24"/>
              </w:rPr>
              <w:t>APSAUGOS</w:t>
            </w:r>
            <w:r>
              <w:rPr>
                <w:b/>
                <w:spacing w:val="-6"/>
                <w:sz w:val="24"/>
              </w:rPr>
              <w:t xml:space="preserve"> </w:t>
            </w:r>
            <w:r>
              <w:rPr>
                <w:b/>
                <w:sz w:val="24"/>
              </w:rPr>
              <w:t>IR</w:t>
            </w:r>
            <w:r>
              <w:rPr>
                <w:b/>
                <w:spacing w:val="-4"/>
                <w:sz w:val="24"/>
              </w:rPr>
              <w:t xml:space="preserve"> </w:t>
            </w:r>
            <w:r>
              <w:rPr>
                <w:b/>
                <w:sz w:val="24"/>
              </w:rPr>
              <w:t>SOCIALINIAI</w:t>
            </w:r>
            <w:r>
              <w:rPr>
                <w:b/>
                <w:spacing w:val="-5"/>
                <w:sz w:val="24"/>
              </w:rPr>
              <w:t xml:space="preserve"> </w:t>
            </w:r>
            <w:r>
              <w:rPr>
                <w:b/>
                <w:spacing w:val="-2"/>
                <w:sz w:val="24"/>
              </w:rPr>
              <w:t>KRITERIJAI</w:t>
            </w:r>
          </w:p>
        </w:tc>
      </w:tr>
      <w:tr w:rsidR="00CD6DC3" w14:paraId="162D3E95" w14:textId="77777777" w:rsidTr="006123DD">
        <w:trPr>
          <w:trHeight w:val="3036"/>
        </w:trPr>
        <w:tc>
          <w:tcPr>
            <w:tcW w:w="2901" w:type="dxa"/>
          </w:tcPr>
          <w:p w14:paraId="74BBE95E" w14:textId="77777777" w:rsidR="00CD6DC3" w:rsidRDefault="00CD6DC3" w:rsidP="006123DD">
            <w:pPr>
              <w:pStyle w:val="TableParagraph"/>
              <w:ind w:right="36"/>
              <w:rPr>
                <w:b/>
                <w:sz w:val="24"/>
              </w:rPr>
            </w:pPr>
            <w:r>
              <w:rPr>
                <w:b/>
                <w:sz w:val="24"/>
              </w:rPr>
              <w:t>13.1.</w:t>
            </w:r>
            <w:r>
              <w:rPr>
                <w:b/>
                <w:spacing w:val="-15"/>
                <w:sz w:val="24"/>
              </w:rPr>
              <w:t xml:space="preserve"> </w:t>
            </w:r>
            <w:r>
              <w:rPr>
                <w:b/>
                <w:sz w:val="24"/>
              </w:rPr>
              <w:t>Su</w:t>
            </w:r>
            <w:r>
              <w:rPr>
                <w:b/>
                <w:spacing w:val="-15"/>
                <w:sz w:val="24"/>
              </w:rPr>
              <w:t xml:space="preserve"> </w:t>
            </w:r>
            <w:r>
              <w:rPr>
                <w:b/>
                <w:sz w:val="24"/>
              </w:rPr>
              <w:t xml:space="preserve">perkamomis paslaugomis susiję aplinkos apsaugos </w:t>
            </w:r>
            <w:r>
              <w:rPr>
                <w:b/>
                <w:spacing w:val="-2"/>
                <w:sz w:val="24"/>
              </w:rPr>
              <w:t>kriterijai</w:t>
            </w:r>
          </w:p>
        </w:tc>
        <w:tc>
          <w:tcPr>
            <w:tcW w:w="6117" w:type="dxa"/>
            <w:gridSpan w:val="2"/>
          </w:tcPr>
          <w:p w14:paraId="67F4A3D2" w14:textId="77777777" w:rsidR="00CD6DC3" w:rsidRPr="00256BD1" w:rsidRDefault="00CD6DC3" w:rsidP="006123DD">
            <w:pPr>
              <w:pStyle w:val="TableParagraph"/>
              <w:ind w:left="101" w:right="59"/>
              <w:rPr>
                <w:sz w:val="24"/>
              </w:rPr>
            </w:pPr>
            <w:r w:rsidRPr="00254E95">
              <w:rPr>
                <w:sz w:val="24"/>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Pr="00254E95">
              <w:rPr>
                <w:spacing w:val="-15"/>
                <w:sz w:val="24"/>
              </w:rPr>
              <w:t xml:space="preserve"> </w:t>
            </w:r>
            <w:r w:rsidRPr="00254E95">
              <w:rPr>
                <w:sz w:val="24"/>
              </w:rPr>
              <w:t>Aplinkos</w:t>
            </w:r>
            <w:r w:rsidRPr="00254E95">
              <w:rPr>
                <w:spacing w:val="-14"/>
                <w:sz w:val="24"/>
              </w:rPr>
              <w:t xml:space="preserve"> </w:t>
            </w:r>
            <w:r w:rsidRPr="00254E95">
              <w:rPr>
                <w:sz w:val="24"/>
              </w:rPr>
              <w:t>apsaugos</w:t>
            </w:r>
            <w:r w:rsidRPr="00254E95">
              <w:rPr>
                <w:spacing w:val="-9"/>
                <w:sz w:val="24"/>
              </w:rPr>
              <w:t xml:space="preserve"> </w:t>
            </w:r>
            <w:r w:rsidRPr="00254E95">
              <w:rPr>
                <w:sz w:val="24"/>
              </w:rPr>
              <w:t>kriterijai</w:t>
            </w:r>
            <w:r w:rsidRPr="00254E95">
              <w:rPr>
                <w:spacing w:val="-8"/>
                <w:sz w:val="24"/>
              </w:rPr>
              <w:t xml:space="preserve"> </w:t>
            </w:r>
            <w:r w:rsidRPr="00254E95">
              <w:rPr>
                <w:sz w:val="24"/>
              </w:rPr>
              <w:t>nustatyti</w:t>
            </w:r>
            <w:r w:rsidRPr="00254E95">
              <w:rPr>
                <w:spacing w:val="-7"/>
                <w:sz w:val="24"/>
              </w:rPr>
              <w:t xml:space="preserve"> </w:t>
            </w:r>
            <w:r w:rsidRPr="00254E95">
              <w:rPr>
                <w:sz w:val="24"/>
              </w:rPr>
              <w:t>Sutarties priede Nr. 3 „Aplinkos apsaugos kriterijai“</w:t>
            </w:r>
          </w:p>
          <w:p w14:paraId="2F3DA60D" w14:textId="77777777" w:rsidR="00CD6DC3" w:rsidRPr="00256BD1" w:rsidRDefault="00CD6DC3" w:rsidP="006123DD">
            <w:pPr>
              <w:pStyle w:val="TableParagraph"/>
              <w:ind w:left="101"/>
              <w:rPr>
                <w:sz w:val="24"/>
              </w:rPr>
            </w:pPr>
            <w:r w:rsidRPr="00256BD1">
              <w:rPr>
                <w:sz w:val="24"/>
              </w:rPr>
              <w:t>Nustačius,</w:t>
            </w:r>
            <w:r w:rsidRPr="00256BD1">
              <w:rPr>
                <w:spacing w:val="-5"/>
                <w:sz w:val="24"/>
              </w:rPr>
              <w:t xml:space="preserve"> </w:t>
            </w:r>
            <w:r w:rsidRPr="00256BD1">
              <w:rPr>
                <w:sz w:val="24"/>
              </w:rPr>
              <w:t>kad</w:t>
            </w:r>
            <w:r w:rsidRPr="00256BD1">
              <w:rPr>
                <w:spacing w:val="-8"/>
                <w:sz w:val="24"/>
              </w:rPr>
              <w:t xml:space="preserve"> </w:t>
            </w:r>
            <w:r w:rsidRPr="00256BD1">
              <w:rPr>
                <w:sz w:val="24"/>
              </w:rPr>
              <w:t>Tiekėjas</w:t>
            </w:r>
            <w:r w:rsidRPr="00256BD1">
              <w:rPr>
                <w:spacing w:val="-4"/>
                <w:sz w:val="24"/>
              </w:rPr>
              <w:t xml:space="preserve"> </w:t>
            </w:r>
            <w:r w:rsidRPr="00256BD1">
              <w:rPr>
                <w:sz w:val="24"/>
              </w:rPr>
              <w:t>šiame</w:t>
            </w:r>
            <w:r w:rsidRPr="00256BD1">
              <w:rPr>
                <w:spacing w:val="-4"/>
                <w:sz w:val="24"/>
              </w:rPr>
              <w:t xml:space="preserve"> </w:t>
            </w:r>
            <w:r w:rsidRPr="00256BD1">
              <w:rPr>
                <w:sz w:val="24"/>
              </w:rPr>
              <w:t>papunktyje</w:t>
            </w:r>
            <w:r w:rsidRPr="00256BD1">
              <w:rPr>
                <w:spacing w:val="-3"/>
                <w:sz w:val="24"/>
              </w:rPr>
              <w:t xml:space="preserve"> </w:t>
            </w:r>
            <w:r w:rsidRPr="00256BD1">
              <w:rPr>
                <w:spacing w:val="-2"/>
                <w:sz w:val="24"/>
              </w:rPr>
              <w:t>nustatyto</w:t>
            </w:r>
          </w:p>
          <w:p w14:paraId="6B1816BD" w14:textId="77777777" w:rsidR="00CD6DC3" w:rsidRDefault="00CD6DC3" w:rsidP="006123DD">
            <w:pPr>
              <w:pStyle w:val="TableParagraph"/>
              <w:spacing w:line="270" w:lineRule="atLeast"/>
              <w:ind w:left="101" w:right="174"/>
              <w:rPr>
                <w:sz w:val="24"/>
              </w:rPr>
            </w:pPr>
            <w:r w:rsidRPr="00256BD1">
              <w:rPr>
                <w:sz w:val="24"/>
              </w:rPr>
              <w:t>kriterijaus</w:t>
            </w:r>
            <w:r w:rsidRPr="00256BD1">
              <w:rPr>
                <w:spacing w:val="-10"/>
                <w:sz w:val="24"/>
              </w:rPr>
              <w:t xml:space="preserve"> </w:t>
            </w:r>
            <w:r w:rsidRPr="00256BD1">
              <w:rPr>
                <w:sz w:val="24"/>
              </w:rPr>
              <w:t>(-jų)</w:t>
            </w:r>
            <w:r w:rsidRPr="00256BD1">
              <w:rPr>
                <w:spacing w:val="-10"/>
                <w:sz w:val="24"/>
              </w:rPr>
              <w:t xml:space="preserve"> </w:t>
            </w:r>
            <w:r w:rsidRPr="00256BD1">
              <w:rPr>
                <w:sz w:val="24"/>
              </w:rPr>
              <w:t>nesilaiko,</w:t>
            </w:r>
            <w:r w:rsidRPr="00256BD1">
              <w:rPr>
                <w:spacing w:val="-14"/>
                <w:sz w:val="24"/>
              </w:rPr>
              <w:t xml:space="preserve"> </w:t>
            </w:r>
            <w:r w:rsidRPr="00256BD1">
              <w:rPr>
                <w:sz w:val="24"/>
              </w:rPr>
              <w:t>Tiekėjui</w:t>
            </w:r>
            <w:r w:rsidRPr="00256BD1">
              <w:rPr>
                <w:spacing w:val="-10"/>
                <w:sz w:val="24"/>
              </w:rPr>
              <w:t xml:space="preserve"> </w:t>
            </w:r>
            <w:r w:rsidRPr="00256BD1">
              <w:rPr>
                <w:sz w:val="24"/>
              </w:rPr>
              <w:t>taikoma</w:t>
            </w:r>
            <w:r w:rsidRPr="00256BD1">
              <w:rPr>
                <w:spacing w:val="-10"/>
                <w:sz w:val="24"/>
              </w:rPr>
              <w:t xml:space="preserve"> </w:t>
            </w:r>
            <w:r w:rsidRPr="00256BD1">
              <w:rPr>
                <w:sz w:val="24"/>
              </w:rPr>
              <w:t>Specialiųjų sąlygų 9.5 punkte nurodyto dydžio bauda.</w:t>
            </w:r>
          </w:p>
        </w:tc>
      </w:tr>
      <w:tr w:rsidR="00CD6DC3" w14:paraId="6AFB484A" w14:textId="77777777" w:rsidTr="006123DD">
        <w:trPr>
          <w:trHeight w:val="827"/>
        </w:trPr>
        <w:tc>
          <w:tcPr>
            <w:tcW w:w="2901" w:type="dxa"/>
          </w:tcPr>
          <w:p w14:paraId="60C69F96" w14:textId="77777777" w:rsidR="00CD6DC3" w:rsidRDefault="00CD6DC3" w:rsidP="006123DD">
            <w:pPr>
              <w:pStyle w:val="TableParagraph"/>
              <w:rPr>
                <w:b/>
                <w:sz w:val="24"/>
              </w:rPr>
            </w:pPr>
            <w:r>
              <w:rPr>
                <w:b/>
                <w:sz w:val="24"/>
              </w:rPr>
              <w:t>13.2.</w:t>
            </w:r>
            <w:r>
              <w:rPr>
                <w:b/>
                <w:spacing w:val="-15"/>
                <w:sz w:val="24"/>
              </w:rPr>
              <w:t xml:space="preserve"> </w:t>
            </w:r>
            <w:r>
              <w:rPr>
                <w:b/>
                <w:sz w:val="24"/>
              </w:rPr>
              <w:t>Su</w:t>
            </w:r>
            <w:r>
              <w:rPr>
                <w:b/>
                <w:spacing w:val="-15"/>
                <w:sz w:val="24"/>
              </w:rPr>
              <w:t xml:space="preserve"> </w:t>
            </w:r>
            <w:r>
              <w:rPr>
                <w:b/>
                <w:sz w:val="24"/>
              </w:rPr>
              <w:t>perkamomis Paslaugomis susiję</w:t>
            </w:r>
          </w:p>
          <w:p w14:paraId="3EE525F1" w14:textId="77777777" w:rsidR="00CD6DC3" w:rsidRDefault="00CD6DC3" w:rsidP="006123DD">
            <w:pPr>
              <w:pStyle w:val="TableParagraph"/>
              <w:spacing w:line="257" w:lineRule="exact"/>
              <w:rPr>
                <w:b/>
                <w:sz w:val="24"/>
              </w:rPr>
            </w:pPr>
            <w:r>
              <w:rPr>
                <w:b/>
                <w:sz w:val="24"/>
              </w:rPr>
              <w:t>socialiniai</w:t>
            </w:r>
            <w:r>
              <w:rPr>
                <w:b/>
                <w:spacing w:val="-3"/>
                <w:sz w:val="24"/>
              </w:rPr>
              <w:t xml:space="preserve"> </w:t>
            </w:r>
            <w:r>
              <w:rPr>
                <w:b/>
                <w:spacing w:val="-2"/>
                <w:sz w:val="24"/>
              </w:rPr>
              <w:t>kriterijai</w:t>
            </w:r>
          </w:p>
        </w:tc>
        <w:tc>
          <w:tcPr>
            <w:tcW w:w="6117" w:type="dxa"/>
            <w:gridSpan w:val="2"/>
          </w:tcPr>
          <w:p w14:paraId="77ED7054" w14:textId="77777777" w:rsidR="00CD6DC3" w:rsidRDefault="00CD6DC3" w:rsidP="006123DD">
            <w:pPr>
              <w:pStyle w:val="TableParagraph"/>
              <w:spacing w:line="275" w:lineRule="exact"/>
              <w:ind w:left="101"/>
              <w:rPr>
                <w:sz w:val="24"/>
              </w:rPr>
            </w:pPr>
            <w:r>
              <w:rPr>
                <w:spacing w:val="-2"/>
                <w:sz w:val="24"/>
              </w:rPr>
              <w:t>Netaikoma</w:t>
            </w:r>
          </w:p>
        </w:tc>
      </w:tr>
      <w:tr w:rsidR="00CD6DC3" w14:paraId="3F639B1F" w14:textId="77777777" w:rsidTr="006123DD">
        <w:trPr>
          <w:trHeight w:val="299"/>
        </w:trPr>
        <w:tc>
          <w:tcPr>
            <w:tcW w:w="9018" w:type="dxa"/>
            <w:gridSpan w:val="3"/>
          </w:tcPr>
          <w:p w14:paraId="45112FCD" w14:textId="77777777" w:rsidR="00CD6DC3" w:rsidRDefault="00CD6DC3" w:rsidP="006123DD">
            <w:pPr>
              <w:pStyle w:val="TableParagraph"/>
              <w:spacing w:line="275" w:lineRule="exact"/>
              <w:ind w:left="1418"/>
              <w:rPr>
                <w:b/>
                <w:sz w:val="24"/>
              </w:rPr>
            </w:pPr>
            <w:r>
              <w:rPr>
                <w:b/>
                <w:sz w:val="24"/>
              </w:rPr>
              <w:t>14.</w:t>
            </w:r>
            <w:r>
              <w:rPr>
                <w:b/>
                <w:spacing w:val="-10"/>
                <w:sz w:val="24"/>
              </w:rPr>
              <w:t xml:space="preserve"> </w:t>
            </w:r>
            <w:r>
              <w:rPr>
                <w:b/>
                <w:sz w:val="24"/>
              </w:rPr>
              <w:t>BENDRŲJŲ</w:t>
            </w:r>
            <w:r>
              <w:rPr>
                <w:b/>
                <w:spacing w:val="-11"/>
                <w:sz w:val="24"/>
              </w:rPr>
              <w:t xml:space="preserve"> </w:t>
            </w:r>
            <w:r>
              <w:rPr>
                <w:b/>
                <w:sz w:val="24"/>
              </w:rPr>
              <w:t>SĄLYGŲ</w:t>
            </w:r>
            <w:r>
              <w:rPr>
                <w:b/>
                <w:spacing w:val="-11"/>
                <w:sz w:val="24"/>
              </w:rPr>
              <w:t xml:space="preserve"> </w:t>
            </w:r>
            <w:r>
              <w:rPr>
                <w:b/>
                <w:sz w:val="24"/>
              </w:rPr>
              <w:t>PAKEITIMAI</w:t>
            </w:r>
            <w:r>
              <w:rPr>
                <w:b/>
                <w:spacing w:val="-11"/>
                <w:sz w:val="24"/>
              </w:rPr>
              <w:t xml:space="preserve"> </w:t>
            </w:r>
            <w:r>
              <w:rPr>
                <w:b/>
                <w:sz w:val="24"/>
              </w:rPr>
              <w:t>IR</w:t>
            </w:r>
            <w:r>
              <w:rPr>
                <w:b/>
                <w:spacing w:val="-10"/>
                <w:sz w:val="24"/>
              </w:rPr>
              <w:t xml:space="preserve"> </w:t>
            </w:r>
            <w:r>
              <w:rPr>
                <w:b/>
                <w:spacing w:val="-2"/>
                <w:sz w:val="24"/>
              </w:rPr>
              <w:t>PAPILDYMAI</w:t>
            </w:r>
          </w:p>
        </w:tc>
      </w:tr>
      <w:tr w:rsidR="00CD6DC3" w14:paraId="2CAB5AAA" w14:textId="77777777" w:rsidTr="006123DD">
        <w:trPr>
          <w:trHeight w:val="1105"/>
        </w:trPr>
        <w:tc>
          <w:tcPr>
            <w:tcW w:w="2901" w:type="dxa"/>
          </w:tcPr>
          <w:p w14:paraId="6B42D152" w14:textId="77777777" w:rsidR="00CD6DC3" w:rsidRDefault="00CD6DC3" w:rsidP="006123DD">
            <w:pPr>
              <w:pStyle w:val="TableParagraph"/>
              <w:spacing w:before="1"/>
              <w:rPr>
                <w:b/>
                <w:sz w:val="24"/>
              </w:rPr>
            </w:pPr>
            <w:r>
              <w:rPr>
                <w:b/>
                <w:spacing w:val="-2"/>
                <w:sz w:val="24"/>
              </w:rPr>
              <w:t>14.1.</w:t>
            </w:r>
          </w:p>
        </w:tc>
        <w:tc>
          <w:tcPr>
            <w:tcW w:w="6117" w:type="dxa"/>
            <w:gridSpan w:val="2"/>
          </w:tcPr>
          <w:p w14:paraId="7D65278D" w14:textId="77777777" w:rsidR="00CD6DC3" w:rsidRDefault="00CD6DC3" w:rsidP="006123DD">
            <w:pPr>
              <w:pStyle w:val="TableParagraph"/>
              <w:spacing w:line="270" w:lineRule="atLeast"/>
              <w:ind w:left="101" w:right="174"/>
              <w:rPr>
                <w:sz w:val="24"/>
              </w:rPr>
            </w:pPr>
            <w:r>
              <w:rPr>
                <w:sz w:val="24"/>
              </w:rPr>
              <w:t>Sutarties Bendrosiose sąlygose nurodytos alternatyvios nuostatos</w:t>
            </w:r>
            <w:r>
              <w:rPr>
                <w:spacing w:val="-6"/>
                <w:sz w:val="24"/>
              </w:rPr>
              <w:t xml:space="preserve"> </w:t>
            </w:r>
            <w:r>
              <w:rPr>
                <w:sz w:val="24"/>
              </w:rPr>
              <w:t>(su</w:t>
            </w:r>
            <w:r>
              <w:rPr>
                <w:spacing w:val="-5"/>
                <w:sz w:val="24"/>
              </w:rPr>
              <w:t xml:space="preserve"> </w:t>
            </w:r>
            <w:r>
              <w:rPr>
                <w:sz w:val="24"/>
              </w:rPr>
              <w:t>prierašu</w:t>
            </w:r>
            <w:r>
              <w:rPr>
                <w:spacing w:val="-3"/>
                <w:sz w:val="24"/>
              </w:rPr>
              <w:t xml:space="preserve"> </w:t>
            </w:r>
            <w:r>
              <w:rPr>
                <w:sz w:val="24"/>
              </w:rPr>
              <w:t>„jei</w:t>
            </w:r>
            <w:r>
              <w:rPr>
                <w:spacing w:val="-5"/>
                <w:sz w:val="24"/>
              </w:rPr>
              <w:t xml:space="preserve"> </w:t>
            </w:r>
            <w:r>
              <w:rPr>
                <w:sz w:val="24"/>
              </w:rPr>
              <w:t>taikoma“</w:t>
            </w:r>
            <w:r>
              <w:rPr>
                <w:spacing w:val="-6"/>
                <w:sz w:val="24"/>
              </w:rPr>
              <w:t xml:space="preserve"> </w:t>
            </w:r>
            <w:r>
              <w:rPr>
                <w:sz w:val="24"/>
              </w:rPr>
              <w:t>ir</w:t>
            </w:r>
            <w:r>
              <w:rPr>
                <w:spacing w:val="-5"/>
                <w:sz w:val="24"/>
              </w:rPr>
              <w:t xml:space="preserve"> </w:t>
            </w:r>
            <w:r>
              <w:rPr>
                <w:sz w:val="24"/>
              </w:rPr>
              <w:t>pan.)</w:t>
            </w:r>
            <w:r>
              <w:rPr>
                <w:spacing w:val="-5"/>
                <w:sz w:val="24"/>
              </w:rPr>
              <w:t xml:space="preserve"> </w:t>
            </w:r>
            <w:r>
              <w:rPr>
                <w:sz w:val="24"/>
              </w:rPr>
              <w:t>taikomos</w:t>
            </w:r>
            <w:r>
              <w:rPr>
                <w:spacing w:val="-6"/>
                <w:sz w:val="24"/>
              </w:rPr>
              <w:t xml:space="preserve"> </w:t>
            </w:r>
            <w:r>
              <w:rPr>
                <w:sz w:val="24"/>
              </w:rPr>
              <w:t>tik tokiu atveju, jeigu jos konkrečiai aprašomos Sutarties Specialiosiose sąlygose arba prieduose.</w:t>
            </w:r>
          </w:p>
        </w:tc>
      </w:tr>
      <w:tr w:rsidR="00CD6DC3" w14:paraId="5E587E8D" w14:textId="77777777" w:rsidTr="006123DD">
        <w:trPr>
          <w:trHeight w:val="299"/>
        </w:trPr>
        <w:tc>
          <w:tcPr>
            <w:tcW w:w="9018" w:type="dxa"/>
            <w:gridSpan w:val="3"/>
          </w:tcPr>
          <w:p w14:paraId="44C1EAC6" w14:textId="77777777" w:rsidR="00CD6DC3" w:rsidRDefault="00CD6DC3" w:rsidP="006123DD">
            <w:pPr>
              <w:pStyle w:val="TableParagraph"/>
              <w:spacing w:line="275" w:lineRule="exact"/>
              <w:ind w:left="3125"/>
              <w:rPr>
                <w:b/>
                <w:sz w:val="24"/>
              </w:rPr>
            </w:pPr>
            <w:r>
              <w:rPr>
                <w:b/>
                <w:sz w:val="24"/>
              </w:rPr>
              <w:t>15.</w:t>
            </w:r>
            <w:r>
              <w:rPr>
                <w:b/>
                <w:spacing w:val="-15"/>
                <w:sz w:val="24"/>
              </w:rPr>
              <w:t xml:space="preserve"> </w:t>
            </w:r>
            <w:r>
              <w:rPr>
                <w:b/>
                <w:sz w:val="24"/>
              </w:rPr>
              <w:t>SUTARTIES</w:t>
            </w:r>
            <w:r>
              <w:rPr>
                <w:b/>
                <w:spacing w:val="-13"/>
                <w:sz w:val="24"/>
              </w:rPr>
              <w:t xml:space="preserve"> </w:t>
            </w:r>
            <w:r>
              <w:rPr>
                <w:b/>
                <w:spacing w:val="-2"/>
                <w:sz w:val="24"/>
              </w:rPr>
              <w:t>PRIEDAI</w:t>
            </w:r>
          </w:p>
        </w:tc>
      </w:tr>
      <w:tr w:rsidR="00CD6DC3" w14:paraId="65AE4181" w14:textId="77777777" w:rsidTr="006123DD">
        <w:trPr>
          <w:trHeight w:val="299"/>
        </w:trPr>
        <w:tc>
          <w:tcPr>
            <w:tcW w:w="2901" w:type="dxa"/>
          </w:tcPr>
          <w:p w14:paraId="03FBD226" w14:textId="77777777" w:rsidR="00CD6DC3" w:rsidRDefault="00CD6DC3" w:rsidP="006123DD">
            <w:pPr>
              <w:pStyle w:val="TableParagraph"/>
              <w:spacing w:line="275" w:lineRule="exact"/>
              <w:ind w:left="0" w:right="508"/>
              <w:jc w:val="right"/>
              <w:rPr>
                <w:b/>
                <w:sz w:val="24"/>
              </w:rPr>
            </w:pPr>
            <w:r>
              <w:rPr>
                <w:b/>
                <w:sz w:val="24"/>
              </w:rPr>
              <w:t>15.1.</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1</w:t>
            </w:r>
          </w:p>
        </w:tc>
        <w:tc>
          <w:tcPr>
            <w:tcW w:w="6117" w:type="dxa"/>
            <w:gridSpan w:val="2"/>
          </w:tcPr>
          <w:p w14:paraId="6EB9B6FF" w14:textId="7D7983FC" w:rsidR="00CD6DC3" w:rsidRDefault="00CD6DC3" w:rsidP="006123DD">
            <w:pPr>
              <w:pStyle w:val="TableParagraph"/>
              <w:spacing w:line="275" w:lineRule="exact"/>
              <w:ind w:left="101"/>
              <w:rPr>
                <w:sz w:val="24"/>
              </w:rPr>
            </w:pPr>
            <w:r>
              <w:rPr>
                <w:spacing w:val="-2"/>
                <w:sz w:val="24"/>
              </w:rPr>
              <w:t>Techninė</w:t>
            </w:r>
            <w:r>
              <w:rPr>
                <w:spacing w:val="-3"/>
                <w:sz w:val="24"/>
              </w:rPr>
              <w:t xml:space="preserve"> </w:t>
            </w:r>
            <w:r>
              <w:rPr>
                <w:spacing w:val="-2"/>
                <w:sz w:val="24"/>
              </w:rPr>
              <w:t>specifikacija</w:t>
            </w:r>
            <w:r w:rsidR="00824929">
              <w:rPr>
                <w:spacing w:val="-2"/>
                <w:sz w:val="24"/>
              </w:rPr>
              <w:t xml:space="preserve"> (</w:t>
            </w:r>
            <w:r w:rsidR="00824929" w:rsidRPr="00824929">
              <w:rPr>
                <w:color w:val="4F81BD" w:themeColor="accent1"/>
                <w:spacing w:val="-2"/>
                <w:sz w:val="24"/>
              </w:rPr>
              <w:t>pirkimo sąlygų 2 priedas</w:t>
            </w:r>
            <w:r w:rsidR="00824929">
              <w:rPr>
                <w:spacing w:val="-2"/>
                <w:sz w:val="24"/>
              </w:rPr>
              <w:t>)</w:t>
            </w:r>
          </w:p>
        </w:tc>
      </w:tr>
      <w:tr w:rsidR="00CD6DC3" w14:paraId="216F7161" w14:textId="77777777" w:rsidTr="006123DD">
        <w:trPr>
          <w:trHeight w:val="299"/>
        </w:trPr>
        <w:tc>
          <w:tcPr>
            <w:tcW w:w="2901" w:type="dxa"/>
          </w:tcPr>
          <w:p w14:paraId="6913EF37" w14:textId="77777777" w:rsidR="00CD6DC3" w:rsidRDefault="00CD6DC3" w:rsidP="006123DD">
            <w:pPr>
              <w:pStyle w:val="TableParagraph"/>
              <w:spacing w:line="275" w:lineRule="exact"/>
              <w:ind w:left="0" w:right="508"/>
              <w:jc w:val="right"/>
              <w:rPr>
                <w:b/>
                <w:sz w:val="24"/>
              </w:rPr>
            </w:pPr>
            <w:r>
              <w:rPr>
                <w:b/>
                <w:sz w:val="24"/>
              </w:rPr>
              <w:t>15.2.</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2</w:t>
            </w:r>
          </w:p>
        </w:tc>
        <w:tc>
          <w:tcPr>
            <w:tcW w:w="6117" w:type="dxa"/>
            <w:gridSpan w:val="2"/>
          </w:tcPr>
          <w:p w14:paraId="3CCD0CC3" w14:textId="545D7C4B" w:rsidR="00CD6DC3" w:rsidRDefault="00CD6DC3" w:rsidP="006123DD">
            <w:pPr>
              <w:pStyle w:val="TableParagraph"/>
              <w:spacing w:line="275" w:lineRule="exact"/>
              <w:ind w:left="101"/>
              <w:rPr>
                <w:sz w:val="24"/>
              </w:rPr>
            </w:pPr>
            <w:r>
              <w:rPr>
                <w:spacing w:val="-2"/>
                <w:sz w:val="24"/>
              </w:rPr>
              <w:t>Pasiūlymas</w:t>
            </w:r>
            <w:r w:rsidR="00824929">
              <w:rPr>
                <w:spacing w:val="-2"/>
                <w:sz w:val="24"/>
              </w:rPr>
              <w:t xml:space="preserve"> (</w:t>
            </w:r>
            <w:r w:rsidR="00824929" w:rsidRPr="00824929">
              <w:rPr>
                <w:color w:val="4F81BD" w:themeColor="accent1"/>
                <w:spacing w:val="-2"/>
                <w:sz w:val="24"/>
              </w:rPr>
              <w:t>pirkimo sąlygų 6 priedas</w:t>
            </w:r>
            <w:r w:rsidR="00824929">
              <w:rPr>
                <w:spacing w:val="-2"/>
                <w:sz w:val="24"/>
              </w:rPr>
              <w:t>)</w:t>
            </w:r>
          </w:p>
        </w:tc>
      </w:tr>
      <w:tr w:rsidR="00CD6DC3" w14:paraId="2D33F60A" w14:textId="77777777" w:rsidTr="006123DD">
        <w:trPr>
          <w:trHeight w:val="299"/>
        </w:trPr>
        <w:tc>
          <w:tcPr>
            <w:tcW w:w="2901" w:type="dxa"/>
          </w:tcPr>
          <w:p w14:paraId="4B5D563A" w14:textId="77777777" w:rsidR="00CD6DC3" w:rsidRDefault="00CD6DC3" w:rsidP="006123DD">
            <w:pPr>
              <w:pStyle w:val="TableParagraph"/>
              <w:spacing w:line="275" w:lineRule="exact"/>
              <w:ind w:left="0" w:right="508"/>
              <w:jc w:val="right"/>
              <w:rPr>
                <w:b/>
                <w:sz w:val="24"/>
              </w:rPr>
            </w:pPr>
            <w:r>
              <w:rPr>
                <w:b/>
                <w:sz w:val="24"/>
              </w:rPr>
              <w:t>15.3.</w:t>
            </w:r>
            <w:r>
              <w:rPr>
                <w:b/>
                <w:spacing w:val="-10"/>
                <w:sz w:val="24"/>
              </w:rPr>
              <w:t xml:space="preserve"> </w:t>
            </w:r>
            <w:r>
              <w:rPr>
                <w:b/>
                <w:sz w:val="24"/>
              </w:rPr>
              <w:t>Priedas</w:t>
            </w:r>
            <w:r>
              <w:rPr>
                <w:b/>
                <w:spacing w:val="-10"/>
                <w:sz w:val="24"/>
              </w:rPr>
              <w:t xml:space="preserve"> </w:t>
            </w:r>
            <w:r>
              <w:rPr>
                <w:b/>
                <w:sz w:val="24"/>
              </w:rPr>
              <w:t>Nr.</w:t>
            </w:r>
            <w:r>
              <w:rPr>
                <w:b/>
                <w:spacing w:val="-9"/>
                <w:sz w:val="24"/>
              </w:rPr>
              <w:t xml:space="preserve"> </w:t>
            </w:r>
            <w:r>
              <w:rPr>
                <w:b/>
                <w:spacing w:val="-10"/>
                <w:sz w:val="24"/>
              </w:rPr>
              <w:t>3</w:t>
            </w:r>
          </w:p>
        </w:tc>
        <w:tc>
          <w:tcPr>
            <w:tcW w:w="6117" w:type="dxa"/>
            <w:gridSpan w:val="2"/>
          </w:tcPr>
          <w:p w14:paraId="56C1CD8E" w14:textId="0D9757C2" w:rsidR="00CD6DC3" w:rsidRPr="00824929" w:rsidRDefault="00CD6DC3" w:rsidP="006123DD">
            <w:pPr>
              <w:pStyle w:val="TableParagraph"/>
              <w:spacing w:line="275" w:lineRule="exact"/>
              <w:ind w:left="101"/>
              <w:rPr>
                <w:color w:val="4F81BD" w:themeColor="accent1"/>
                <w:spacing w:val="-2"/>
                <w:sz w:val="24"/>
              </w:rPr>
            </w:pPr>
            <w:r w:rsidRPr="00824929">
              <w:rPr>
                <w:sz w:val="24"/>
              </w:rPr>
              <w:t>Aplinkos</w:t>
            </w:r>
            <w:r w:rsidRPr="00824929">
              <w:rPr>
                <w:spacing w:val="-7"/>
                <w:sz w:val="24"/>
              </w:rPr>
              <w:t xml:space="preserve"> </w:t>
            </w:r>
            <w:r w:rsidRPr="00824929">
              <w:rPr>
                <w:sz w:val="24"/>
              </w:rPr>
              <w:t>apsaugos</w:t>
            </w:r>
            <w:r w:rsidRPr="00824929">
              <w:rPr>
                <w:spacing w:val="-6"/>
                <w:sz w:val="24"/>
              </w:rPr>
              <w:t xml:space="preserve"> </w:t>
            </w:r>
            <w:r w:rsidRPr="00824929">
              <w:rPr>
                <w:spacing w:val="-2"/>
                <w:sz w:val="24"/>
              </w:rPr>
              <w:t>kriterijai</w:t>
            </w:r>
            <w:r w:rsidR="00824929" w:rsidRPr="00824929">
              <w:rPr>
                <w:spacing w:val="-2"/>
                <w:sz w:val="24"/>
              </w:rPr>
              <w:t xml:space="preserve"> (</w:t>
            </w:r>
            <w:r w:rsidR="00824929" w:rsidRPr="00824929">
              <w:rPr>
                <w:color w:val="4F81BD" w:themeColor="accent1"/>
                <w:spacing w:val="-2"/>
                <w:sz w:val="24"/>
              </w:rPr>
              <w:t>pirkimo sąlygų 10 priedas)</w:t>
            </w:r>
          </w:p>
          <w:p w14:paraId="63F79C4C" w14:textId="77777777" w:rsidR="00CD6DC3" w:rsidRDefault="00CD6DC3" w:rsidP="006123DD">
            <w:pPr>
              <w:pStyle w:val="TableParagraph"/>
              <w:spacing w:line="275" w:lineRule="exact"/>
              <w:ind w:left="101"/>
              <w:rPr>
                <w:sz w:val="24"/>
              </w:rPr>
            </w:pPr>
          </w:p>
        </w:tc>
      </w:tr>
      <w:tr w:rsidR="00CD6DC3" w14:paraId="70F33CCC" w14:textId="77777777" w:rsidTr="006123DD">
        <w:trPr>
          <w:trHeight w:val="299"/>
        </w:trPr>
        <w:tc>
          <w:tcPr>
            <w:tcW w:w="9018" w:type="dxa"/>
            <w:gridSpan w:val="3"/>
          </w:tcPr>
          <w:p w14:paraId="3D729CB9" w14:textId="77777777" w:rsidR="00CD6DC3" w:rsidRDefault="00CD6DC3" w:rsidP="006123DD">
            <w:pPr>
              <w:pStyle w:val="TableParagraph"/>
              <w:spacing w:line="275" w:lineRule="exact"/>
              <w:ind w:left="101"/>
              <w:jc w:val="center"/>
              <w:rPr>
                <w:sz w:val="24"/>
              </w:rPr>
            </w:pPr>
            <w:r>
              <w:rPr>
                <w:b/>
                <w:kern w:val="2"/>
                <w:szCs w:val="24"/>
              </w:rPr>
              <w:t>16. ŠALIŲ ATSTOVŲ PARAŠAI</w:t>
            </w:r>
          </w:p>
        </w:tc>
      </w:tr>
      <w:tr w:rsidR="00CD6DC3" w14:paraId="382170C1" w14:textId="77777777" w:rsidTr="006123DD">
        <w:trPr>
          <w:trHeight w:val="299"/>
        </w:trPr>
        <w:tc>
          <w:tcPr>
            <w:tcW w:w="4106" w:type="dxa"/>
            <w:gridSpan w:val="2"/>
          </w:tcPr>
          <w:p w14:paraId="3E7044E9" w14:textId="77777777" w:rsidR="00CD6DC3" w:rsidRDefault="00CD6DC3" w:rsidP="006123DD">
            <w:pPr>
              <w:pStyle w:val="TableParagraph"/>
              <w:spacing w:line="275" w:lineRule="exact"/>
              <w:ind w:left="0" w:right="508"/>
              <w:jc w:val="right"/>
              <w:rPr>
                <w:b/>
                <w:sz w:val="24"/>
              </w:rPr>
            </w:pPr>
            <w:r>
              <w:rPr>
                <w:b/>
                <w:kern w:val="2"/>
                <w:szCs w:val="24"/>
              </w:rPr>
              <w:t>PIRKĖJAS</w:t>
            </w:r>
          </w:p>
        </w:tc>
        <w:tc>
          <w:tcPr>
            <w:tcW w:w="4912" w:type="dxa"/>
          </w:tcPr>
          <w:p w14:paraId="74108093" w14:textId="77777777" w:rsidR="00CD6DC3" w:rsidRDefault="00CD6DC3" w:rsidP="006123DD">
            <w:pPr>
              <w:pStyle w:val="TableParagraph"/>
              <w:spacing w:line="275" w:lineRule="exact"/>
              <w:ind w:left="101"/>
              <w:rPr>
                <w:sz w:val="24"/>
              </w:rPr>
            </w:pPr>
            <w:r>
              <w:rPr>
                <w:b/>
                <w:kern w:val="2"/>
                <w:szCs w:val="24"/>
              </w:rPr>
              <w:t>TIEKĖJAS</w:t>
            </w:r>
          </w:p>
        </w:tc>
      </w:tr>
      <w:tr w:rsidR="00CD6DC3" w14:paraId="18283FB8" w14:textId="77777777" w:rsidTr="006123DD">
        <w:trPr>
          <w:trHeight w:val="299"/>
        </w:trPr>
        <w:tc>
          <w:tcPr>
            <w:tcW w:w="4106" w:type="dxa"/>
            <w:gridSpan w:val="2"/>
          </w:tcPr>
          <w:p w14:paraId="75EF5E92" w14:textId="77777777" w:rsidR="00CD6DC3" w:rsidRDefault="00CD6DC3" w:rsidP="006123DD">
            <w:pPr>
              <w:pStyle w:val="TableParagraph"/>
              <w:spacing w:line="275" w:lineRule="exact"/>
              <w:ind w:left="0" w:right="508"/>
              <w:jc w:val="right"/>
              <w:rPr>
                <w:b/>
                <w:sz w:val="24"/>
              </w:rPr>
            </w:pPr>
            <w:r w:rsidRPr="008B23BD">
              <w:rPr>
                <w:kern w:val="2"/>
                <w:szCs w:val="24"/>
              </w:rPr>
              <w:lastRenderedPageBreak/>
              <w:t>Direktorius dr. Andrius Brusokas</w:t>
            </w:r>
          </w:p>
        </w:tc>
        <w:tc>
          <w:tcPr>
            <w:tcW w:w="4912" w:type="dxa"/>
          </w:tcPr>
          <w:p w14:paraId="7B0C0BA9" w14:textId="77777777" w:rsidR="00CD6DC3" w:rsidRDefault="00CD6DC3" w:rsidP="006123DD">
            <w:pPr>
              <w:pStyle w:val="TableParagraph"/>
              <w:spacing w:line="275" w:lineRule="exact"/>
              <w:ind w:left="101"/>
              <w:rPr>
                <w:sz w:val="24"/>
              </w:rPr>
            </w:pPr>
            <w:r>
              <w:rPr>
                <w:color w:val="4472C4"/>
                <w:kern w:val="2"/>
                <w:szCs w:val="24"/>
              </w:rPr>
              <w:t>(nurodomos atstovo pareigos, vardas, pavardė)</w:t>
            </w:r>
          </w:p>
        </w:tc>
      </w:tr>
      <w:tr w:rsidR="00CD6DC3" w14:paraId="2BE2B27E" w14:textId="77777777" w:rsidTr="006123DD">
        <w:trPr>
          <w:trHeight w:val="299"/>
        </w:trPr>
        <w:tc>
          <w:tcPr>
            <w:tcW w:w="4106" w:type="dxa"/>
            <w:gridSpan w:val="2"/>
          </w:tcPr>
          <w:p w14:paraId="5B2129EB" w14:textId="77777777" w:rsidR="00CD6DC3" w:rsidRPr="008B23BD" w:rsidRDefault="00CD6DC3" w:rsidP="006123DD">
            <w:pPr>
              <w:jc w:val="center"/>
              <w:rPr>
                <w:b/>
                <w:bCs/>
                <w:kern w:val="2"/>
                <w:szCs w:val="24"/>
              </w:rPr>
            </w:pPr>
          </w:p>
          <w:p w14:paraId="2251FF6E" w14:textId="77777777" w:rsidR="00CD6DC3" w:rsidRPr="008B23BD" w:rsidRDefault="00CD6DC3" w:rsidP="006123DD">
            <w:pPr>
              <w:jc w:val="center"/>
              <w:rPr>
                <w:b/>
                <w:bCs/>
                <w:kern w:val="2"/>
                <w:szCs w:val="24"/>
              </w:rPr>
            </w:pPr>
            <w:r w:rsidRPr="008B23BD">
              <w:rPr>
                <w:b/>
                <w:bCs/>
                <w:kern w:val="2"/>
                <w:szCs w:val="24"/>
              </w:rPr>
              <w:t>(parašas)</w:t>
            </w:r>
          </w:p>
          <w:p w14:paraId="3EC0D762" w14:textId="77777777" w:rsidR="00CD6DC3" w:rsidRPr="008B23BD" w:rsidRDefault="00CD6DC3" w:rsidP="006123DD">
            <w:pPr>
              <w:jc w:val="center"/>
              <w:rPr>
                <w:b/>
                <w:bCs/>
                <w:kern w:val="2"/>
                <w:szCs w:val="24"/>
              </w:rPr>
            </w:pPr>
          </w:p>
          <w:p w14:paraId="07139BD4" w14:textId="77777777" w:rsidR="00CD6DC3" w:rsidRDefault="00CD6DC3" w:rsidP="006123DD">
            <w:pPr>
              <w:pStyle w:val="TableParagraph"/>
              <w:spacing w:line="275" w:lineRule="exact"/>
              <w:ind w:left="0" w:right="508"/>
              <w:jc w:val="right"/>
              <w:rPr>
                <w:b/>
                <w:sz w:val="24"/>
              </w:rPr>
            </w:pPr>
          </w:p>
        </w:tc>
        <w:tc>
          <w:tcPr>
            <w:tcW w:w="4912" w:type="dxa"/>
          </w:tcPr>
          <w:p w14:paraId="164DC399" w14:textId="77777777" w:rsidR="00CD6DC3" w:rsidRDefault="00CD6DC3" w:rsidP="006123DD">
            <w:pPr>
              <w:jc w:val="center"/>
              <w:rPr>
                <w:b/>
                <w:color w:val="4472C4"/>
                <w:kern w:val="2"/>
                <w:szCs w:val="24"/>
              </w:rPr>
            </w:pPr>
          </w:p>
          <w:p w14:paraId="4055852C" w14:textId="77777777" w:rsidR="00CD6DC3" w:rsidRDefault="00CD6DC3" w:rsidP="006123DD">
            <w:pPr>
              <w:pStyle w:val="TableParagraph"/>
              <w:spacing w:line="275" w:lineRule="exact"/>
              <w:ind w:left="101"/>
              <w:rPr>
                <w:sz w:val="24"/>
              </w:rPr>
            </w:pPr>
            <w:r>
              <w:rPr>
                <w:b/>
                <w:color w:val="4472C4"/>
                <w:kern w:val="2"/>
                <w:szCs w:val="24"/>
              </w:rPr>
              <w:t>(parašas)</w:t>
            </w:r>
          </w:p>
        </w:tc>
      </w:tr>
    </w:tbl>
    <w:p w14:paraId="746036A0" w14:textId="77777777" w:rsidR="00981C8E" w:rsidRPr="00CD6DC3" w:rsidRDefault="00981C8E" w:rsidP="00CD6DC3"/>
    <w:sectPr w:rsidR="00981C8E" w:rsidRPr="00CD6DC3">
      <w:pgSz w:w="11910" w:h="16850"/>
      <w:pgMar w:top="1940" w:right="1080" w:bottom="280" w:left="1440" w:header="567" w:footer="567" w:gutter="0"/>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B05429"/>
    <w:multiLevelType w:val="multilevel"/>
    <w:tmpl w:val="FD50A0D8"/>
    <w:lvl w:ilvl="0">
      <w:start w:val="9"/>
      <w:numFmt w:val="decimal"/>
      <w:lvlText w:val="%1"/>
      <w:lvlJc w:val="left"/>
      <w:pPr>
        <w:ind w:left="107" w:hanging="600"/>
      </w:pPr>
      <w:rPr>
        <w:rFonts w:hint="default"/>
        <w:lang w:val="lt-LT" w:eastAsia="en-US" w:bidi="ar-SA"/>
      </w:rPr>
    </w:lvl>
    <w:lvl w:ilvl="1">
      <w:start w:val="2"/>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 w15:restartNumberingAfterBreak="0">
    <w:nsid w:val="1D322DBD"/>
    <w:multiLevelType w:val="multilevel"/>
    <w:tmpl w:val="C5E20784"/>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944" w:hanging="600"/>
      </w:pPr>
      <w:rPr>
        <w:rFonts w:hint="default"/>
        <w:lang w:val="lt-LT" w:eastAsia="en-US" w:bidi="ar-SA"/>
      </w:rPr>
    </w:lvl>
    <w:lvl w:ilvl="4">
      <w:numFmt w:val="bullet"/>
      <w:lvlText w:val="•"/>
      <w:lvlJc w:val="left"/>
      <w:pPr>
        <w:ind w:left="1226" w:hanging="600"/>
      </w:pPr>
      <w:rPr>
        <w:rFonts w:hint="default"/>
        <w:lang w:val="lt-LT" w:eastAsia="en-US" w:bidi="ar-SA"/>
      </w:rPr>
    </w:lvl>
    <w:lvl w:ilvl="5">
      <w:numFmt w:val="bullet"/>
      <w:lvlText w:val="•"/>
      <w:lvlJc w:val="left"/>
      <w:pPr>
        <w:ind w:left="1508" w:hanging="600"/>
      </w:pPr>
      <w:rPr>
        <w:rFonts w:hint="default"/>
        <w:lang w:val="lt-LT" w:eastAsia="en-US" w:bidi="ar-SA"/>
      </w:rPr>
    </w:lvl>
    <w:lvl w:ilvl="6">
      <w:numFmt w:val="bullet"/>
      <w:lvlText w:val="•"/>
      <w:lvlJc w:val="left"/>
      <w:pPr>
        <w:ind w:left="1789" w:hanging="600"/>
      </w:pPr>
      <w:rPr>
        <w:rFonts w:hint="default"/>
        <w:lang w:val="lt-LT" w:eastAsia="en-US" w:bidi="ar-SA"/>
      </w:rPr>
    </w:lvl>
    <w:lvl w:ilvl="7">
      <w:numFmt w:val="bullet"/>
      <w:lvlText w:val="•"/>
      <w:lvlJc w:val="left"/>
      <w:pPr>
        <w:ind w:left="2071" w:hanging="600"/>
      </w:pPr>
      <w:rPr>
        <w:rFonts w:hint="default"/>
        <w:lang w:val="lt-LT" w:eastAsia="en-US" w:bidi="ar-SA"/>
      </w:rPr>
    </w:lvl>
    <w:lvl w:ilvl="8">
      <w:numFmt w:val="bullet"/>
      <w:lvlText w:val="•"/>
      <w:lvlJc w:val="left"/>
      <w:pPr>
        <w:ind w:left="2352" w:hanging="600"/>
      </w:pPr>
      <w:rPr>
        <w:rFonts w:hint="default"/>
        <w:lang w:val="lt-LT" w:eastAsia="en-US" w:bidi="ar-SA"/>
      </w:rPr>
    </w:lvl>
  </w:abstractNum>
  <w:abstractNum w:abstractNumId="2" w15:restartNumberingAfterBreak="0">
    <w:nsid w:val="274775FC"/>
    <w:multiLevelType w:val="multilevel"/>
    <w:tmpl w:val="361E8656"/>
    <w:lvl w:ilvl="0">
      <w:start w:val="6"/>
      <w:numFmt w:val="decimal"/>
      <w:lvlText w:val="%1"/>
      <w:lvlJc w:val="left"/>
      <w:pPr>
        <w:ind w:left="3476" w:hanging="567"/>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1114"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220" w:hanging="852"/>
      </w:pPr>
      <w:rPr>
        <w:rFonts w:hint="default"/>
        <w:lang w:val="lt-LT" w:eastAsia="en-US" w:bidi="ar-SA"/>
      </w:rPr>
    </w:lvl>
    <w:lvl w:ilvl="5">
      <w:numFmt w:val="bullet"/>
      <w:lvlText w:val="•"/>
      <w:lvlJc w:val="left"/>
      <w:pPr>
        <w:ind w:left="6090" w:hanging="852"/>
      </w:pPr>
      <w:rPr>
        <w:rFonts w:hint="default"/>
        <w:lang w:val="lt-LT" w:eastAsia="en-US" w:bidi="ar-SA"/>
      </w:rPr>
    </w:lvl>
    <w:lvl w:ilvl="6">
      <w:numFmt w:val="bullet"/>
      <w:lvlText w:val="•"/>
      <w:lvlJc w:val="left"/>
      <w:pPr>
        <w:ind w:left="6960" w:hanging="852"/>
      </w:pPr>
      <w:rPr>
        <w:rFonts w:hint="default"/>
        <w:lang w:val="lt-LT" w:eastAsia="en-US" w:bidi="ar-SA"/>
      </w:rPr>
    </w:lvl>
    <w:lvl w:ilvl="7">
      <w:numFmt w:val="bullet"/>
      <w:lvlText w:val="•"/>
      <w:lvlJc w:val="left"/>
      <w:pPr>
        <w:ind w:left="7830" w:hanging="852"/>
      </w:pPr>
      <w:rPr>
        <w:rFonts w:hint="default"/>
        <w:lang w:val="lt-LT" w:eastAsia="en-US" w:bidi="ar-SA"/>
      </w:rPr>
    </w:lvl>
    <w:lvl w:ilvl="8">
      <w:numFmt w:val="bullet"/>
      <w:lvlText w:val="•"/>
      <w:lvlJc w:val="left"/>
      <w:pPr>
        <w:ind w:left="8700" w:hanging="852"/>
      </w:pPr>
      <w:rPr>
        <w:rFonts w:hint="default"/>
        <w:lang w:val="lt-LT" w:eastAsia="en-US" w:bidi="ar-SA"/>
      </w:rPr>
    </w:lvl>
  </w:abstractNum>
  <w:abstractNum w:abstractNumId="3" w15:restartNumberingAfterBreak="0">
    <w:nsid w:val="2A511A32"/>
    <w:multiLevelType w:val="multilevel"/>
    <w:tmpl w:val="6F8E0C82"/>
    <w:lvl w:ilvl="0">
      <w:start w:val="5"/>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bCs/>
        <w:i w:val="0"/>
        <w:iCs w:val="0"/>
        <w:spacing w:val="0"/>
        <w:w w:val="100"/>
        <w:sz w:val="24"/>
        <w:szCs w:val="24"/>
        <w:lang w:val="lt-LT" w:eastAsia="en-US" w:bidi="ar-SA"/>
      </w:rPr>
    </w:lvl>
    <w:lvl w:ilvl="3">
      <w:numFmt w:val="bullet"/>
      <w:lvlText w:val="•"/>
      <w:lvlJc w:val="left"/>
      <w:pPr>
        <w:ind w:left="944" w:hanging="600"/>
      </w:pPr>
      <w:rPr>
        <w:rFonts w:hint="default"/>
        <w:lang w:val="lt-LT" w:eastAsia="en-US" w:bidi="ar-SA"/>
      </w:rPr>
    </w:lvl>
    <w:lvl w:ilvl="4">
      <w:numFmt w:val="bullet"/>
      <w:lvlText w:val="•"/>
      <w:lvlJc w:val="left"/>
      <w:pPr>
        <w:ind w:left="1226" w:hanging="600"/>
      </w:pPr>
      <w:rPr>
        <w:rFonts w:hint="default"/>
        <w:lang w:val="lt-LT" w:eastAsia="en-US" w:bidi="ar-SA"/>
      </w:rPr>
    </w:lvl>
    <w:lvl w:ilvl="5">
      <w:numFmt w:val="bullet"/>
      <w:lvlText w:val="•"/>
      <w:lvlJc w:val="left"/>
      <w:pPr>
        <w:ind w:left="1508" w:hanging="600"/>
      </w:pPr>
      <w:rPr>
        <w:rFonts w:hint="default"/>
        <w:lang w:val="lt-LT" w:eastAsia="en-US" w:bidi="ar-SA"/>
      </w:rPr>
    </w:lvl>
    <w:lvl w:ilvl="6">
      <w:numFmt w:val="bullet"/>
      <w:lvlText w:val="•"/>
      <w:lvlJc w:val="left"/>
      <w:pPr>
        <w:ind w:left="1789" w:hanging="600"/>
      </w:pPr>
      <w:rPr>
        <w:rFonts w:hint="default"/>
        <w:lang w:val="lt-LT" w:eastAsia="en-US" w:bidi="ar-SA"/>
      </w:rPr>
    </w:lvl>
    <w:lvl w:ilvl="7">
      <w:numFmt w:val="bullet"/>
      <w:lvlText w:val="•"/>
      <w:lvlJc w:val="left"/>
      <w:pPr>
        <w:ind w:left="2071" w:hanging="600"/>
      </w:pPr>
      <w:rPr>
        <w:rFonts w:hint="default"/>
        <w:lang w:val="lt-LT" w:eastAsia="en-US" w:bidi="ar-SA"/>
      </w:rPr>
    </w:lvl>
    <w:lvl w:ilvl="8">
      <w:numFmt w:val="bullet"/>
      <w:lvlText w:val="•"/>
      <w:lvlJc w:val="left"/>
      <w:pPr>
        <w:ind w:left="2352" w:hanging="600"/>
      </w:pPr>
      <w:rPr>
        <w:rFonts w:hint="default"/>
        <w:lang w:val="lt-LT" w:eastAsia="en-US" w:bidi="ar-SA"/>
      </w:rPr>
    </w:lvl>
  </w:abstractNum>
  <w:abstractNum w:abstractNumId="4" w15:restartNumberingAfterBreak="0">
    <w:nsid w:val="2C3D5114"/>
    <w:multiLevelType w:val="multilevel"/>
    <w:tmpl w:val="664CE2B2"/>
    <w:lvl w:ilvl="0">
      <w:start w:val="1"/>
      <w:numFmt w:val="decimal"/>
      <w:lvlText w:val="%1."/>
      <w:lvlJc w:val="left"/>
      <w:pPr>
        <w:ind w:left="2360"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pPr>
      <w:rPr>
        <w:rFonts w:hint="default"/>
        <w:spacing w:val="0"/>
        <w:w w:val="100"/>
        <w:lang w:val="lt-LT" w:eastAsia="en-US" w:bidi="ar-SA"/>
      </w:rPr>
    </w:lvl>
    <w:lvl w:ilvl="2">
      <w:start w:val="1"/>
      <w:numFmt w:val="decimal"/>
      <w:lvlText w:val="%1.%2.%3."/>
      <w:lvlJc w:val="left"/>
      <w:pPr>
        <w:ind w:left="8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114" w:hanging="567"/>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880" w:hanging="567"/>
      </w:pPr>
      <w:rPr>
        <w:rFonts w:hint="default"/>
        <w:lang w:val="lt-LT" w:eastAsia="en-US" w:bidi="ar-SA"/>
      </w:rPr>
    </w:lvl>
    <w:lvl w:ilvl="5">
      <w:numFmt w:val="bullet"/>
      <w:lvlText w:val="•"/>
      <w:lvlJc w:val="left"/>
      <w:pPr>
        <w:ind w:left="980" w:hanging="567"/>
      </w:pPr>
      <w:rPr>
        <w:rFonts w:hint="default"/>
        <w:lang w:val="lt-LT" w:eastAsia="en-US" w:bidi="ar-SA"/>
      </w:rPr>
    </w:lvl>
    <w:lvl w:ilvl="6">
      <w:numFmt w:val="bullet"/>
      <w:lvlText w:val="•"/>
      <w:lvlJc w:val="left"/>
      <w:pPr>
        <w:ind w:left="1040" w:hanging="567"/>
      </w:pPr>
      <w:rPr>
        <w:rFonts w:hint="default"/>
        <w:lang w:val="lt-LT" w:eastAsia="en-US" w:bidi="ar-SA"/>
      </w:rPr>
    </w:lvl>
    <w:lvl w:ilvl="7">
      <w:numFmt w:val="bullet"/>
      <w:lvlText w:val="•"/>
      <w:lvlJc w:val="left"/>
      <w:pPr>
        <w:ind w:left="1080" w:hanging="567"/>
      </w:pPr>
      <w:rPr>
        <w:rFonts w:hint="default"/>
        <w:lang w:val="lt-LT" w:eastAsia="en-US" w:bidi="ar-SA"/>
      </w:rPr>
    </w:lvl>
    <w:lvl w:ilvl="8">
      <w:numFmt w:val="bullet"/>
      <w:lvlText w:val="•"/>
      <w:lvlJc w:val="left"/>
      <w:pPr>
        <w:ind w:left="1100" w:hanging="567"/>
      </w:pPr>
      <w:rPr>
        <w:rFonts w:hint="default"/>
        <w:lang w:val="lt-LT" w:eastAsia="en-US" w:bidi="ar-SA"/>
      </w:rPr>
    </w:lvl>
  </w:abstractNum>
  <w:abstractNum w:abstractNumId="5" w15:restartNumberingAfterBreak="0">
    <w:nsid w:val="2CB854C2"/>
    <w:multiLevelType w:val="multilevel"/>
    <w:tmpl w:val="D42ACFE8"/>
    <w:lvl w:ilvl="0">
      <w:start w:val="6"/>
      <w:numFmt w:val="decimal"/>
      <w:lvlText w:val="%1"/>
      <w:lvlJc w:val="left"/>
      <w:pPr>
        <w:ind w:left="3476" w:hanging="567"/>
      </w:pPr>
      <w:rPr>
        <w:rFonts w:hint="default"/>
        <w:lang w:val="lt-LT" w:eastAsia="en-US" w:bidi="ar-SA"/>
      </w:rPr>
    </w:lvl>
    <w:lvl w:ilvl="1">
      <w:start w:val="2"/>
      <w:numFmt w:val="decimal"/>
      <w:lvlText w:val="%1.%2."/>
      <w:lvlJc w:val="left"/>
      <w:pPr>
        <w:ind w:left="3476" w:hanging="567"/>
        <w:jc w:val="right"/>
      </w:pPr>
      <w:rPr>
        <w:rFonts w:ascii="Times New Roman" w:eastAsia="Times New Roman" w:hAnsi="Times New Roman" w:cs="Times New Roman" w:hint="default"/>
        <w:b/>
        <w:bCs/>
        <w:i w:val="0"/>
        <w:iCs w:val="0"/>
        <w:spacing w:val="0"/>
        <w:w w:val="100"/>
        <w:sz w:val="24"/>
        <w:szCs w:val="24"/>
        <w:lang w:val="lt-LT" w:eastAsia="en-US" w:bidi="ar-SA"/>
      </w:rPr>
    </w:lvl>
    <w:lvl w:ilvl="2">
      <w:start w:val="1"/>
      <w:numFmt w:val="decimal"/>
      <w:lvlText w:val="%1.%2.%3."/>
      <w:lvlJc w:val="left"/>
      <w:pPr>
        <w:ind w:left="262" w:hanging="567"/>
      </w:pPr>
      <w:rPr>
        <w:rFonts w:ascii="Times New Roman" w:eastAsia="Times New Roman" w:hAnsi="Times New Roman" w:cs="Times New Roman" w:hint="default"/>
        <w:b w:val="0"/>
        <w:bCs w:val="0"/>
        <w:i w:val="0"/>
        <w:iCs w:val="0"/>
        <w:spacing w:val="0"/>
        <w:w w:val="96"/>
        <w:sz w:val="24"/>
        <w:szCs w:val="24"/>
        <w:lang w:val="lt-LT" w:eastAsia="en-US" w:bidi="ar-SA"/>
      </w:rPr>
    </w:lvl>
    <w:lvl w:ilvl="3">
      <w:start w:val="1"/>
      <w:numFmt w:val="decimal"/>
      <w:lvlText w:val="%1.%2.%3.%4."/>
      <w:lvlJc w:val="left"/>
      <w:pPr>
        <w:ind w:left="1114" w:hanging="852"/>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5220" w:hanging="852"/>
      </w:pPr>
      <w:rPr>
        <w:rFonts w:hint="default"/>
        <w:lang w:val="lt-LT" w:eastAsia="en-US" w:bidi="ar-SA"/>
      </w:rPr>
    </w:lvl>
    <w:lvl w:ilvl="5">
      <w:numFmt w:val="bullet"/>
      <w:lvlText w:val="•"/>
      <w:lvlJc w:val="left"/>
      <w:pPr>
        <w:ind w:left="6090" w:hanging="852"/>
      </w:pPr>
      <w:rPr>
        <w:rFonts w:hint="default"/>
        <w:lang w:val="lt-LT" w:eastAsia="en-US" w:bidi="ar-SA"/>
      </w:rPr>
    </w:lvl>
    <w:lvl w:ilvl="6">
      <w:numFmt w:val="bullet"/>
      <w:lvlText w:val="•"/>
      <w:lvlJc w:val="left"/>
      <w:pPr>
        <w:ind w:left="6960" w:hanging="852"/>
      </w:pPr>
      <w:rPr>
        <w:rFonts w:hint="default"/>
        <w:lang w:val="lt-LT" w:eastAsia="en-US" w:bidi="ar-SA"/>
      </w:rPr>
    </w:lvl>
    <w:lvl w:ilvl="7">
      <w:numFmt w:val="bullet"/>
      <w:lvlText w:val="•"/>
      <w:lvlJc w:val="left"/>
      <w:pPr>
        <w:ind w:left="7830" w:hanging="852"/>
      </w:pPr>
      <w:rPr>
        <w:rFonts w:hint="default"/>
        <w:lang w:val="lt-LT" w:eastAsia="en-US" w:bidi="ar-SA"/>
      </w:rPr>
    </w:lvl>
    <w:lvl w:ilvl="8">
      <w:numFmt w:val="bullet"/>
      <w:lvlText w:val="•"/>
      <w:lvlJc w:val="left"/>
      <w:pPr>
        <w:ind w:left="8700" w:hanging="852"/>
      </w:pPr>
      <w:rPr>
        <w:rFonts w:hint="default"/>
        <w:lang w:val="lt-LT" w:eastAsia="en-US" w:bidi="ar-SA"/>
      </w:rPr>
    </w:lvl>
  </w:abstractNum>
  <w:abstractNum w:abstractNumId="6" w15:restartNumberingAfterBreak="0">
    <w:nsid w:val="34A014CB"/>
    <w:multiLevelType w:val="multilevel"/>
    <w:tmpl w:val="EE282420"/>
    <w:lvl w:ilvl="0">
      <w:start w:val="12"/>
      <w:numFmt w:val="decimal"/>
      <w:lvlText w:val="%1"/>
      <w:lvlJc w:val="left"/>
      <w:pPr>
        <w:ind w:left="101" w:hanging="720"/>
      </w:pPr>
      <w:rPr>
        <w:rFonts w:hint="default"/>
        <w:lang w:val="lt-LT" w:eastAsia="en-US" w:bidi="ar-SA"/>
      </w:rPr>
    </w:lvl>
    <w:lvl w:ilvl="1">
      <w:start w:val="2"/>
      <w:numFmt w:val="decimal"/>
      <w:lvlText w:val="%1.%2"/>
      <w:lvlJc w:val="left"/>
      <w:pPr>
        <w:ind w:left="101" w:hanging="720"/>
      </w:pPr>
      <w:rPr>
        <w:rFonts w:hint="default"/>
        <w:lang w:val="lt-LT" w:eastAsia="en-US" w:bidi="ar-SA"/>
      </w:rPr>
    </w:lvl>
    <w:lvl w:ilvl="2">
      <w:start w:val="1"/>
      <w:numFmt w:val="decimal"/>
      <w:lvlText w:val="%1.%2.%3."/>
      <w:lvlJc w:val="left"/>
      <w:pPr>
        <w:ind w:left="101"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02" w:hanging="720"/>
      </w:pPr>
      <w:rPr>
        <w:rFonts w:hint="default"/>
        <w:lang w:val="lt-LT" w:eastAsia="en-US" w:bidi="ar-SA"/>
      </w:rPr>
    </w:lvl>
    <w:lvl w:ilvl="4">
      <w:numFmt w:val="bullet"/>
      <w:lvlText w:val="•"/>
      <w:lvlJc w:val="left"/>
      <w:pPr>
        <w:ind w:left="2502" w:hanging="720"/>
      </w:pPr>
      <w:rPr>
        <w:rFonts w:hint="default"/>
        <w:lang w:val="lt-LT" w:eastAsia="en-US" w:bidi="ar-SA"/>
      </w:rPr>
    </w:lvl>
    <w:lvl w:ilvl="5">
      <w:numFmt w:val="bullet"/>
      <w:lvlText w:val="•"/>
      <w:lvlJc w:val="left"/>
      <w:pPr>
        <w:ind w:left="3103" w:hanging="720"/>
      </w:pPr>
      <w:rPr>
        <w:rFonts w:hint="default"/>
        <w:lang w:val="lt-LT" w:eastAsia="en-US" w:bidi="ar-SA"/>
      </w:rPr>
    </w:lvl>
    <w:lvl w:ilvl="6">
      <w:numFmt w:val="bullet"/>
      <w:lvlText w:val="•"/>
      <w:lvlJc w:val="left"/>
      <w:pPr>
        <w:ind w:left="3704" w:hanging="720"/>
      </w:pPr>
      <w:rPr>
        <w:rFonts w:hint="default"/>
        <w:lang w:val="lt-LT" w:eastAsia="en-US" w:bidi="ar-SA"/>
      </w:rPr>
    </w:lvl>
    <w:lvl w:ilvl="7">
      <w:numFmt w:val="bullet"/>
      <w:lvlText w:val="•"/>
      <w:lvlJc w:val="left"/>
      <w:pPr>
        <w:ind w:left="4304" w:hanging="720"/>
      </w:pPr>
      <w:rPr>
        <w:rFonts w:hint="default"/>
        <w:lang w:val="lt-LT" w:eastAsia="en-US" w:bidi="ar-SA"/>
      </w:rPr>
    </w:lvl>
    <w:lvl w:ilvl="8">
      <w:numFmt w:val="bullet"/>
      <w:lvlText w:val="•"/>
      <w:lvlJc w:val="left"/>
      <w:pPr>
        <w:ind w:left="4905" w:hanging="720"/>
      </w:pPr>
      <w:rPr>
        <w:rFonts w:hint="default"/>
        <w:lang w:val="lt-LT" w:eastAsia="en-US" w:bidi="ar-SA"/>
      </w:rPr>
    </w:lvl>
  </w:abstractNum>
  <w:abstractNum w:abstractNumId="7" w15:restartNumberingAfterBreak="0">
    <w:nsid w:val="3A27239E"/>
    <w:multiLevelType w:val="multilevel"/>
    <w:tmpl w:val="31AAA526"/>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2"/>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8" w15:restartNumberingAfterBreak="0">
    <w:nsid w:val="3B9A4C22"/>
    <w:multiLevelType w:val="multilevel"/>
    <w:tmpl w:val="0A5E24E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2"/>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9" w15:restartNumberingAfterBreak="0">
    <w:nsid w:val="3E324116"/>
    <w:multiLevelType w:val="multilevel"/>
    <w:tmpl w:val="5EE03E6A"/>
    <w:lvl w:ilvl="0">
      <w:start w:val="5"/>
      <w:numFmt w:val="decimal"/>
      <w:lvlText w:val="%1"/>
      <w:lvlJc w:val="left"/>
      <w:pPr>
        <w:ind w:left="707" w:hanging="600"/>
      </w:pPr>
      <w:rPr>
        <w:rFonts w:hint="default"/>
        <w:lang w:val="lt-LT" w:eastAsia="en-US" w:bidi="ar-SA"/>
      </w:rPr>
    </w:lvl>
    <w:lvl w:ilvl="1">
      <w:start w:val="3"/>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4" w:hanging="600"/>
      </w:pPr>
      <w:rPr>
        <w:rFonts w:hint="default"/>
        <w:lang w:val="lt-LT" w:eastAsia="en-US" w:bidi="ar-SA"/>
      </w:rPr>
    </w:lvl>
    <w:lvl w:ilvl="4">
      <w:numFmt w:val="bullet"/>
      <w:lvlText w:val="•"/>
      <w:lvlJc w:val="left"/>
      <w:pPr>
        <w:ind w:left="2852" w:hanging="600"/>
      </w:pPr>
      <w:rPr>
        <w:rFonts w:hint="default"/>
        <w:lang w:val="lt-LT" w:eastAsia="en-US" w:bidi="ar-SA"/>
      </w:rPr>
    </w:lvl>
    <w:lvl w:ilvl="5">
      <w:numFmt w:val="bullet"/>
      <w:lvlText w:val="•"/>
      <w:lvlJc w:val="left"/>
      <w:pPr>
        <w:ind w:left="3391" w:hanging="600"/>
      </w:pPr>
      <w:rPr>
        <w:rFonts w:hint="default"/>
        <w:lang w:val="lt-LT" w:eastAsia="en-US" w:bidi="ar-SA"/>
      </w:rPr>
    </w:lvl>
    <w:lvl w:ilvl="6">
      <w:numFmt w:val="bullet"/>
      <w:lvlText w:val="•"/>
      <w:lvlJc w:val="left"/>
      <w:pPr>
        <w:ind w:left="3929" w:hanging="600"/>
      </w:pPr>
      <w:rPr>
        <w:rFonts w:hint="default"/>
        <w:lang w:val="lt-LT" w:eastAsia="en-US" w:bidi="ar-SA"/>
      </w:rPr>
    </w:lvl>
    <w:lvl w:ilvl="7">
      <w:numFmt w:val="bullet"/>
      <w:lvlText w:val="•"/>
      <w:lvlJc w:val="left"/>
      <w:pPr>
        <w:ind w:left="4467" w:hanging="600"/>
      </w:pPr>
      <w:rPr>
        <w:rFonts w:hint="default"/>
        <w:lang w:val="lt-LT" w:eastAsia="en-US" w:bidi="ar-SA"/>
      </w:rPr>
    </w:lvl>
    <w:lvl w:ilvl="8">
      <w:numFmt w:val="bullet"/>
      <w:lvlText w:val="•"/>
      <w:lvlJc w:val="left"/>
      <w:pPr>
        <w:ind w:left="5005" w:hanging="600"/>
      </w:pPr>
      <w:rPr>
        <w:rFonts w:hint="default"/>
        <w:lang w:val="lt-LT" w:eastAsia="en-US" w:bidi="ar-SA"/>
      </w:rPr>
    </w:lvl>
  </w:abstractNum>
  <w:abstractNum w:abstractNumId="10" w15:restartNumberingAfterBreak="0">
    <w:nsid w:val="40FA7BF2"/>
    <w:multiLevelType w:val="multilevel"/>
    <w:tmpl w:val="975408C4"/>
    <w:lvl w:ilvl="0">
      <w:start w:val="9"/>
      <w:numFmt w:val="decimal"/>
      <w:lvlText w:val="%1"/>
      <w:lvlJc w:val="left"/>
      <w:pPr>
        <w:ind w:left="107" w:hanging="600"/>
      </w:pPr>
      <w:rPr>
        <w:rFonts w:hint="default"/>
        <w:lang w:val="lt-LT" w:eastAsia="en-US" w:bidi="ar-SA"/>
      </w:rPr>
    </w:lvl>
    <w:lvl w:ilvl="1">
      <w:start w:val="2"/>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1" w15:restartNumberingAfterBreak="0">
    <w:nsid w:val="41587DBD"/>
    <w:multiLevelType w:val="multilevel"/>
    <w:tmpl w:val="2328F976"/>
    <w:lvl w:ilvl="0">
      <w:start w:val="9"/>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2" w15:restartNumberingAfterBreak="0">
    <w:nsid w:val="4DC003DC"/>
    <w:multiLevelType w:val="multilevel"/>
    <w:tmpl w:val="5E44B068"/>
    <w:lvl w:ilvl="0">
      <w:start w:val="12"/>
      <w:numFmt w:val="decimal"/>
      <w:lvlText w:val="%1"/>
      <w:lvlJc w:val="left"/>
      <w:pPr>
        <w:ind w:left="101" w:hanging="720"/>
      </w:pPr>
      <w:rPr>
        <w:rFonts w:hint="default"/>
        <w:lang w:val="lt-LT" w:eastAsia="en-US" w:bidi="ar-SA"/>
      </w:rPr>
    </w:lvl>
    <w:lvl w:ilvl="1">
      <w:start w:val="2"/>
      <w:numFmt w:val="decimal"/>
      <w:lvlText w:val="%1.%2"/>
      <w:lvlJc w:val="left"/>
      <w:pPr>
        <w:ind w:left="101" w:hanging="720"/>
      </w:pPr>
      <w:rPr>
        <w:rFonts w:hint="default"/>
        <w:lang w:val="lt-LT" w:eastAsia="en-US" w:bidi="ar-SA"/>
      </w:rPr>
    </w:lvl>
    <w:lvl w:ilvl="2">
      <w:start w:val="1"/>
      <w:numFmt w:val="decimal"/>
      <w:lvlText w:val="%1.%2.%3."/>
      <w:lvlJc w:val="left"/>
      <w:pPr>
        <w:ind w:left="101" w:hanging="72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902" w:hanging="720"/>
      </w:pPr>
      <w:rPr>
        <w:rFonts w:hint="default"/>
        <w:lang w:val="lt-LT" w:eastAsia="en-US" w:bidi="ar-SA"/>
      </w:rPr>
    </w:lvl>
    <w:lvl w:ilvl="4">
      <w:numFmt w:val="bullet"/>
      <w:lvlText w:val="•"/>
      <w:lvlJc w:val="left"/>
      <w:pPr>
        <w:ind w:left="2502" w:hanging="720"/>
      </w:pPr>
      <w:rPr>
        <w:rFonts w:hint="default"/>
        <w:lang w:val="lt-LT" w:eastAsia="en-US" w:bidi="ar-SA"/>
      </w:rPr>
    </w:lvl>
    <w:lvl w:ilvl="5">
      <w:numFmt w:val="bullet"/>
      <w:lvlText w:val="•"/>
      <w:lvlJc w:val="left"/>
      <w:pPr>
        <w:ind w:left="3103" w:hanging="720"/>
      </w:pPr>
      <w:rPr>
        <w:rFonts w:hint="default"/>
        <w:lang w:val="lt-LT" w:eastAsia="en-US" w:bidi="ar-SA"/>
      </w:rPr>
    </w:lvl>
    <w:lvl w:ilvl="6">
      <w:numFmt w:val="bullet"/>
      <w:lvlText w:val="•"/>
      <w:lvlJc w:val="left"/>
      <w:pPr>
        <w:ind w:left="3704" w:hanging="720"/>
      </w:pPr>
      <w:rPr>
        <w:rFonts w:hint="default"/>
        <w:lang w:val="lt-LT" w:eastAsia="en-US" w:bidi="ar-SA"/>
      </w:rPr>
    </w:lvl>
    <w:lvl w:ilvl="7">
      <w:numFmt w:val="bullet"/>
      <w:lvlText w:val="•"/>
      <w:lvlJc w:val="left"/>
      <w:pPr>
        <w:ind w:left="4304" w:hanging="720"/>
      </w:pPr>
      <w:rPr>
        <w:rFonts w:hint="default"/>
        <w:lang w:val="lt-LT" w:eastAsia="en-US" w:bidi="ar-SA"/>
      </w:rPr>
    </w:lvl>
    <w:lvl w:ilvl="8">
      <w:numFmt w:val="bullet"/>
      <w:lvlText w:val="•"/>
      <w:lvlJc w:val="left"/>
      <w:pPr>
        <w:ind w:left="4905" w:hanging="720"/>
      </w:pPr>
      <w:rPr>
        <w:rFonts w:hint="default"/>
        <w:lang w:val="lt-LT" w:eastAsia="en-US" w:bidi="ar-SA"/>
      </w:rPr>
    </w:lvl>
  </w:abstractNum>
  <w:abstractNum w:abstractNumId="13" w15:restartNumberingAfterBreak="0">
    <w:nsid w:val="56C50CC6"/>
    <w:multiLevelType w:val="multilevel"/>
    <w:tmpl w:val="6D1E9A6E"/>
    <w:lvl w:ilvl="0">
      <w:start w:val="1"/>
      <w:numFmt w:val="decimal"/>
      <w:lvlText w:val="%1."/>
      <w:lvlJc w:val="left"/>
      <w:pPr>
        <w:ind w:left="2360" w:hanging="428"/>
        <w:jc w:val="right"/>
      </w:pPr>
      <w:rPr>
        <w:rFonts w:ascii="Times New Roman" w:eastAsia="Times New Roman" w:hAnsi="Times New Roman" w:cs="Times New Roman" w:hint="default"/>
        <w:b/>
        <w:bCs/>
        <w:i w:val="0"/>
        <w:iCs w:val="0"/>
        <w:spacing w:val="0"/>
        <w:w w:val="100"/>
        <w:sz w:val="24"/>
        <w:szCs w:val="24"/>
        <w:lang w:val="lt-LT" w:eastAsia="en-US" w:bidi="ar-SA"/>
      </w:rPr>
    </w:lvl>
    <w:lvl w:ilvl="1">
      <w:start w:val="1"/>
      <w:numFmt w:val="decimal"/>
      <w:lvlText w:val="%1.%2."/>
      <w:lvlJc w:val="left"/>
      <w:pPr>
        <w:ind w:left="262" w:hanging="567"/>
      </w:pPr>
      <w:rPr>
        <w:rFonts w:hint="default"/>
        <w:spacing w:val="0"/>
        <w:w w:val="100"/>
        <w:lang w:val="lt-LT" w:eastAsia="en-US" w:bidi="ar-SA"/>
      </w:rPr>
    </w:lvl>
    <w:lvl w:ilvl="2">
      <w:start w:val="1"/>
      <w:numFmt w:val="decimal"/>
      <w:lvlText w:val="%1.%2.%3."/>
      <w:lvlJc w:val="left"/>
      <w:pPr>
        <w:ind w:left="862" w:hanging="567"/>
      </w:pPr>
      <w:rPr>
        <w:rFonts w:ascii="Times New Roman" w:eastAsia="Times New Roman" w:hAnsi="Times New Roman" w:cs="Times New Roman" w:hint="default"/>
        <w:b w:val="0"/>
        <w:bCs w:val="0"/>
        <w:i w:val="0"/>
        <w:iCs w:val="0"/>
        <w:spacing w:val="0"/>
        <w:w w:val="100"/>
        <w:sz w:val="24"/>
        <w:szCs w:val="24"/>
        <w:lang w:val="lt-LT" w:eastAsia="en-US" w:bidi="ar-SA"/>
      </w:rPr>
    </w:lvl>
    <w:lvl w:ilvl="3">
      <w:start w:val="1"/>
      <w:numFmt w:val="decimal"/>
      <w:lvlText w:val="%1.%2.%3.%4."/>
      <w:lvlJc w:val="left"/>
      <w:pPr>
        <w:ind w:left="1114" w:hanging="567"/>
      </w:pPr>
      <w:rPr>
        <w:rFonts w:ascii="Times New Roman" w:eastAsia="Times New Roman" w:hAnsi="Times New Roman" w:cs="Times New Roman" w:hint="default"/>
        <w:b w:val="0"/>
        <w:bCs w:val="0"/>
        <w:i w:val="0"/>
        <w:iCs w:val="0"/>
        <w:spacing w:val="0"/>
        <w:w w:val="97"/>
        <w:sz w:val="24"/>
        <w:szCs w:val="24"/>
        <w:lang w:val="lt-LT" w:eastAsia="en-US" w:bidi="ar-SA"/>
      </w:rPr>
    </w:lvl>
    <w:lvl w:ilvl="4">
      <w:numFmt w:val="bullet"/>
      <w:lvlText w:val="•"/>
      <w:lvlJc w:val="left"/>
      <w:pPr>
        <w:ind w:left="880" w:hanging="567"/>
      </w:pPr>
      <w:rPr>
        <w:rFonts w:hint="default"/>
        <w:lang w:val="lt-LT" w:eastAsia="en-US" w:bidi="ar-SA"/>
      </w:rPr>
    </w:lvl>
    <w:lvl w:ilvl="5">
      <w:numFmt w:val="bullet"/>
      <w:lvlText w:val="•"/>
      <w:lvlJc w:val="left"/>
      <w:pPr>
        <w:ind w:left="980" w:hanging="567"/>
      </w:pPr>
      <w:rPr>
        <w:rFonts w:hint="default"/>
        <w:lang w:val="lt-LT" w:eastAsia="en-US" w:bidi="ar-SA"/>
      </w:rPr>
    </w:lvl>
    <w:lvl w:ilvl="6">
      <w:numFmt w:val="bullet"/>
      <w:lvlText w:val="•"/>
      <w:lvlJc w:val="left"/>
      <w:pPr>
        <w:ind w:left="1040" w:hanging="567"/>
      </w:pPr>
      <w:rPr>
        <w:rFonts w:hint="default"/>
        <w:lang w:val="lt-LT" w:eastAsia="en-US" w:bidi="ar-SA"/>
      </w:rPr>
    </w:lvl>
    <w:lvl w:ilvl="7">
      <w:numFmt w:val="bullet"/>
      <w:lvlText w:val="•"/>
      <w:lvlJc w:val="left"/>
      <w:pPr>
        <w:ind w:left="1080" w:hanging="567"/>
      </w:pPr>
      <w:rPr>
        <w:rFonts w:hint="default"/>
        <w:lang w:val="lt-LT" w:eastAsia="en-US" w:bidi="ar-SA"/>
      </w:rPr>
    </w:lvl>
    <w:lvl w:ilvl="8">
      <w:numFmt w:val="bullet"/>
      <w:lvlText w:val="•"/>
      <w:lvlJc w:val="left"/>
      <w:pPr>
        <w:ind w:left="1100" w:hanging="567"/>
      </w:pPr>
      <w:rPr>
        <w:rFonts w:hint="default"/>
        <w:lang w:val="lt-LT" w:eastAsia="en-US" w:bidi="ar-SA"/>
      </w:rPr>
    </w:lvl>
  </w:abstractNum>
  <w:abstractNum w:abstractNumId="14" w15:restartNumberingAfterBreak="0">
    <w:nsid w:val="5A8A2C01"/>
    <w:multiLevelType w:val="multilevel"/>
    <w:tmpl w:val="CB7E580A"/>
    <w:lvl w:ilvl="0">
      <w:start w:val="9"/>
      <w:numFmt w:val="decimal"/>
      <w:lvlText w:val="%1"/>
      <w:lvlJc w:val="left"/>
      <w:pPr>
        <w:ind w:left="107" w:hanging="600"/>
      </w:pPr>
      <w:rPr>
        <w:rFonts w:hint="default"/>
        <w:lang w:val="lt-LT" w:eastAsia="en-US" w:bidi="ar-SA"/>
      </w:rPr>
    </w:lvl>
    <w:lvl w:ilvl="1">
      <w:start w:val="3"/>
      <w:numFmt w:val="decimal"/>
      <w:lvlText w:val="%1.%2"/>
      <w:lvlJc w:val="left"/>
      <w:pPr>
        <w:ind w:left="107" w:hanging="600"/>
      </w:pPr>
      <w:rPr>
        <w:rFonts w:hint="default"/>
        <w:lang w:val="lt-LT" w:eastAsia="en-US" w:bidi="ar-SA"/>
      </w:rPr>
    </w:lvl>
    <w:lvl w:ilvl="2">
      <w:start w:val="1"/>
      <w:numFmt w:val="decimal"/>
      <w:lvlText w:val="%1.%2.%3."/>
      <w:lvlJc w:val="left"/>
      <w:pPr>
        <w:ind w:left="1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894" w:hanging="600"/>
      </w:pPr>
      <w:rPr>
        <w:rFonts w:hint="default"/>
        <w:lang w:val="lt-LT" w:eastAsia="en-US" w:bidi="ar-SA"/>
      </w:rPr>
    </w:lvl>
    <w:lvl w:ilvl="4">
      <w:numFmt w:val="bullet"/>
      <w:lvlText w:val="•"/>
      <w:lvlJc w:val="left"/>
      <w:pPr>
        <w:ind w:left="2492" w:hanging="600"/>
      </w:pPr>
      <w:rPr>
        <w:rFonts w:hint="default"/>
        <w:lang w:val="lt-LT" w:eastAsia="en-US" w:bidi="ar-SA"/>
      </w:rPr>
    </w:lvl>
    <w:lvl w:ilvl="5">
      <w:numFmt w:val="bullet"/>
      <w:lvlText w:val="•"/>
      <w:lvlJc w:val="left"/>
      <w:pPr>
        <w:ind w:left="3091" w:hanging="600"/>
      </w:pPr>
      <w:rPr>
        <w:rFonts w:hint="default"/>
        <w:lang w:val="lt-LT" w:eastAsia="en-US" w:bidi="ar-SA"/>
      </w:rPr>
    </w:lvl>
    <w:lvl w:ilvl="6">
      <w:numFmt w:val="bullet"/>
      <w:lvlText w:val="•"/>
      <w:lvlJc w:val="left"/>
      <w:pPr>
        <w:ind w:left="3689" w:hanging="600"/>
      </w:pPr>
      <w:rPr>
        <w:rFonts w:hint="default"/>
        <w:lang w:val="lt-LT" w:eastAsia="en-US" w:bidi="ar-SA"/>
      </w:rPr>
    </w:lvl>
    <w:lvl w:ilvl="7">
      <w:numFmt w:val="bullet"/>
      <w:lvlText w:val="•"/>
      <w:lvlJc w:val="left"/>
      <w:pPr>
        <w:ind w:left="4287" w:hanging="600"/>
      </w:pPr>
      <w:rPr>
        <w:rFonts w:hint="default"/>
        <w:lang w:val="lt-LT" w:eastAsia="en-US" w:bidi="ar-SA"/>
      </w:rPr>
    </w:lvl>
    <w:lvl w:ilvl="8">
      <w:numFmt w:val="bullet"/>
      <w:lvlText w:val="•"/>
      <w:lvlJc w:val="left"/>
      <w:pPr>
        <w:ind w:left="4885" w:hanging="600"/>
      </w:pPr>
      <w:rPr>
        <w:rFonts w:hint="default"/>
        <w:lang w:val="lt-LT" w:eastAsia="en-US" w:bidi="ar-SA"/>
      </w:rPr>
    </w:lvl>
  </w:abstractNum>
  <w:abstractNum w:abstractNumId="15" w15:restartNumberingAfterBreak="0">
    <w:nsid w:val="5EAD6D65"/>
    <w:multiLevelType w:val="multilevel"/>
    <w:tmpl w:val="12A0F65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8"/>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abstractNum w:abstractNumId="16" w15:restartNumberingAfterBreak="0">
    <w:nsid w:val="6E643396"/>
    <w:multiLevelType w:val="multilevel"/>
    <w:tmpl w:val="92E604EE"/>
    <w:lvl w:ilvl="0">
      <w:start w:val="5"/>
      <w:numFmt w:val="decimal"/>
      <w:lvlText w:val="%1"/>
      <w:lvlJc w:val="left"/>
      <w:pPr>
        <w:ind w:left="707" w:hanging="600"/>
      </w:pPr>
      <w:rPr>
        <w:rFonts w:hint="default"/>
        <w:lang w:val="lt-LT" w:eastAsia="en-US" w:bidi="ar-SA"/>
      </w:rPr>
    </w:lvl>
    <w:lvl w:ilvl="1">
      <w:start w:val="3"/>
      <w:numFmt w:val="decimal"/>
      <w:lvlText w:val="%1.%2"/>
      <w:lvlJc w:val="left"/>
      <w:pPr>
        <w:ind w:left="707" w:hanging="600"/>
      </w:pPr>
      <w:rPr>
        <w:rFonts w:hint="default"/>
        <w:lang w:val="lt-LT" w:eastAsia="en-US" w:bidi="ar-SA"/>
      </w:rPr>
    </w:lvl>
    <w:lvl w:ilvl="2">
      <w:start w:val="1"/>
      <w:numFmt w:val="decimal"/>
      <w:lvlText w:val="%1.%2.%3."/>
      <w:lvlJc w:val="left"/>
      <w:pPr>
        <w:ind w:left="707" w:hanging="600"/>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2314" w:hanging="600"/>
      </w:pPr>
      <w:rPr>
        <w:rFonts w:hint="default"/>
        <w:lang w:val="lt-LT" w:eastAsia="en-US" w:bidi="ar-SA"/>
      </w:rPr>
    </w:lvl>
    <w:lvl w:ilvl="4">
      <w:numFmt w:val="bullet"/>
      <w:lvlText w:val="•"/>
      <w:lvlJc w:val="left"/>
      <w:pPr>
        <w:ind w:left="2852" w:hanging="600"/>
      </w:pPr>
      <w:rPr>
        <w:rFonts w:hint="default"/>
        <w:lang w:val="lt-LT" w:eastAsia="en-US" w:bidi="ar-SA"/>
      </w:rPr>
    </w:lvl>
    <w:lvl w:ilvl="5">
      <w:numFmt w:val="bullet"/>
      <w:lvlText w:val="•"/>
      <w:lvlJc w:val="left"/>
      <w:pPr>
        <w:ind w:left="3391" w:hanging="600"/>
      </w:pPr>
      <w:rPr>
        <w:rFonts w:hint="default"/>
        <w:lang w:val="lt-LT" w:eastAsia="en-US" w:bidi="ar-SA"/>
      </w:rPr>
    </w:lvl>
    <w:lvl w:ilvl="6">
      <w:numFmt w:val="bullet"/>
      <w:lvlText w:val="•"/>
      <w:lvlJc w:val="left"/>
      <w:pPr>
        <w:ind w:left="3929" w:hanging="600"/>
      </w:pPr>
      <w:rPr>
        <w:rFonts w:hint="default"/>
        <w:lang w:val="lt-LT" w:eastAsia="en-US" w:bidi="ar-SA"/>
      </w:rPr>
    </w:lvl>
    <w:lvl w:ilvl="7">
      <w:numFmt w:val="bullet"/>
      <w:lvlText w:val="•"/>
      <w:lvlJc w:val="left"/>
      <w:pPr>
        <w:ind w:left="4467" w:hanging="600"/>
      </w:pPr>
      <w:rPr>
        <w:rFonts w:hint="default"/>
        <w:lang w:val="lt-LT" w:eastAsia="en-US" w:bidi="ar-SA"/>
      </w:rPr>
    </w:lvl>
    <w:lvl w:ilvl="8">
      <w:numFmt w:val="bullet"/>
      <w:lvlText w:val="•"/>
      <w:lvlJc w:val="left"/>
      <w:pPr>
        <w:ind w:left="5005" w:hanging="600"/>
      </w:pPr>
      <w:rPr>
        <w:rFonts w:hint="default"/>
        <w:lang w:val="lt-LT" w:eastAsia="en-US" w:bidi="ar-SA"/>
      </w:rPr>
    </w:lvl>
  </w:abstractNum>
  <w:abstractNum w:abstractNumId="17" w15:restartNumberingAfterBreak="0">
    <w:nsid w:val="7E1379FE"/>
    <w:multiLevelType w:val="multilevel"/>
    <w:tmpl w:val="D0D4D058"/>
    <w:lvl w:ilvl="0">
      <w:start w:val="5"/>
      <w:numFmt w:val="decimal"/>
      <w:lvlText w:val="%1"/>
      <w:lvlJc w:val="left"/>
      <w:pPr>
        <w:ind w:left="107" w:hanging="780"/>
      </w:pPr>
      <w:rPr>
        <w:rFonts w:hint="default"/>
        <w:lang w:val="lt-LT" w:eastAsia="en-US" w:bidi="ar-SA"/>
      </w:rPr>
    </w:lvl>
    <w:lvl w:ilvl="1">
      <w:start w:val="3"/>
      <w:numFmt w:val="decimal"/>
      <w:lvlText w:val="%1.%2"/>
      <w:lvlJc w:val="left"/>
      <w:pPr>
        <w:ind w:left="107" w:hanging="780"/>
      </w:pPr>
      <w:rPr>
        <w:rFonts w:hint="default"/>
        <w:lang w:val="lt-LT" w:eastAsia="en-US" w:bidi="ar-SA"/>
      </w:rPr>
    </w:lvl>
    <w:lvl w:ilvl="2">
      <w:start w:val="3"/>
      <w:numFmt w:val="decimal"/>
      <w:lvlText w:val="%1.%2.%3"/>
      <w:lvlJc w:val="left"/>
      <w:pPr>
        <w:ind w:left="107" w:hanging="780"/>
      </w:pPr>
      <w:rPr>
        <w:rFonts w:hint="default"/>
        <w:lang w:val="lt-LT" w:eastAsia="en-US" w:bidi="ar-SA"/>
      </w:rPr>
    </w:lvl>
    <w:lvl w:ilvl="3">
      <w:start w:val="8"/>
      <w:numFmt w:val="decimal"/>
      <w:lvlText w:val="%1.%2.%3.%4."/>
      <w:lvlJc w:val="left"/>
      <w:pPr>
        <w:ind w:left="107" w:hanging="780"/>
      </w:pPr>
      <w:rPr>
        <w:rFonts w:ascii="Times New Roman" w:eastAsia="Times New Roman" w:hAnsi="Times New Roman" w:cs="Times New Roman" w:hint="default"/>
        <w:b w:val="0"/>
        <w:bCs w:val="0"/>
        <w:i w:val="0"/>
        <w:iCs w:val="0"/>
        <w:spacing w:val="0"/>
        <w:w w:val="100"/>
        <w:sz w:val="24"/>
        <w:szCs w:val="24"/>
        <w:lang w:val="lt-LT" w:eastAsia="en-US" w:bidi="ar-SA"/>
      </w:rPr>
    </w:lvl>
    <w:lvl w:ilvl="4">
      <w:numFmt w:val="bullet"/>
      <w:lvlText w:val="•"/>
      <w:lvlJc w:val="left"/>
      <w:pPr>
        <w:ind w:left="2492" w:hanging="780"/>
      </w:pPr>
      <w:rPr>
        <w:rFonts w:hint="default"/>
        <w:lang w:val="lt-LT" w:eastAsia="en-US" w:bidi="ar-SA"/>
      </w:rPr>
    </w:lvl>
    <w:lvl w:ilvl="5">
      <w:numFmt w:val="bullet"/>
      <w:lvlText w:val="•"/>
      <w:lvlJc w:val="left"/>
      <w:pPr>
        <w:ind w:left="3091" w:hanging="780"/>
      </w:pPr>
      <w:rPr>
        <w:rFonts w:hint="default"/>
        <w:lang w:val="lt-LT" w:eastAsia="en-US" w:bidi="ar-SA"/>
      </w:rPr>
    </w:lvl>
    <w:lvl w:ilvl="6">
      <w:numFmt w:val="bullet"/>
      <w:lvlText w:val="•"/>
      <w:lvlJc w:val="left"/>
      <w:pPr>
        <w:ind w:left="3689" w:hanging="780"/>
      </w:pPr>
      <w:rPr>
        <w:rFonts w:hint="default"/>
        <w:lang w:val="lt-LT" w:eastAsia="en-US" w:bidi="ar-SA"/>
      </w:rPr>
    </w:lvl>
    <w:lvl w:ilvl="7">
      <w:numFmt w:val="bullet"/>
      <w:lvlText w:val="•"/>
      <w:lvlJc w:val="left"/>
      <w:pPr>
        <w:ind w:left="4287" w:hanging="780"/>
      </w:pPr>
      <w:rPr>
        <w:rFonts w:hint="default"/>
        <w:lang w:val="lt-LT" w:eastAsia="en-US" w:bidi="ar-SA"/>
      </w:rPr>
    </w:lvl>
    <w:lvl w:ilvl="8">
      <w:numFmt w:val="bullet"/>
      <w:lvlText w:val="•"/>
      <w:lvlJc w:val="left"/>
      <w:pPr>
        <w:ind w:left="4885" w:hanging="780"/>
      </w:pPr>
      <w:rPr>
        <w:rFonts w:hint="default"/>
        <w:lang w:val="lt-LT" w:eastAsia="en-US" w:bidi="ar-SA"/>
      </w:rPr>
    </w:lvl>
  </w:abstractNum>
  <w:num w:numId="1" w16cid:durableId="682820762">
    <w:abstractNumId w:val="12"/>
  </w:num>
  <w:num w:numId="2" w16cid:durableId="1153254258">
    <w:abstractNumId w:val="11"/>
  </w:num>
  <w:num w:numId="3" w16cid:durableId="1847985506">
    <w:abstractNumId w:val="10"/>
  </w:num>
  <w:num w:numId="4" w16cid:durableId="870802713">
    <w:abstractNumId w:val="17"/>
  </w:num>
  <w:num w:numId="5" w16cid:durableId="279844734">
    <w:abstractNumId w:val="8"/>
  </w:num>
  <w:num w:numId="6" w16cid:durableId="892542753">
    <w:abstractNumId w:val="1"/>
  </w:num>
  <w:num w:numId="7" w16cid:durableId="121072779">
    <w:abstractNumId w:val="9"/>
  </w:num>
  <w:num w:numId="8" w16cid:durableId="622733096">
    <w:abstractNumId w:val="5"/>
  </w:num>
  <w:num w:numId="9" w16cid:durableId="1215383507">
    <w:abstractNumId w:val="4"/>
  </w:num>
  <w:num w:numId="10" w16cid:durableId="17704940">
    <w:abstractNumId w:val="6"/>
  </w:num>
  <w:num w:numId="11" w16cid:durableId="1715303540">
    <w:abstractNumId w:val="14"/>
  </w:num>
  <w:num w:numId="12" w16cid:durableId="1313830155">
    <w:abstractNumId w:val="0"/>
  </w:num>
  <w:num w:numId="13" w16cid:durableId="1568031619">
    <w:abstractNumId w:val="15"/>
  </w:num>
  <w:num w:numId="14" w16cid:durableId="284118337">
    <w:abstractNumId w:val="7"/>
  </w:num>
  <w:num w:numId="15" w16cid:durableId="1141656680">
    <w:abstractNumId w:val="3"/>
  </w:num>
  <w:num w:numId="16" w16cid:durableId="1046753615">
    <w:abstractNumId w:val="16"/>
  </w:num>
  <w:num w:numId="17" w16cid:durableId="290482957">
    <w:abstractNumId w:val="2"/>
  </w:num>
  <w:num w:numId="18" w16cid:durableId="7885489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981C8E"/>
    <w:rsid w:val="00114178"/>
    <w:rsid w:val="0013461A"/>
    <w:rsid w:val="0016454B"/>
    <w:rsid w:val="001D1B9D"/>
    <w:rsid w:val="001D7837"/>
    <w:rsid w:val="002F4782"/>
    <w:rsid w:val="0034368A"/>
    <w:rsid w:val="00426727"/>
    <w:rsid w:val="00486814"/>
    <w:rsid w:val="004D7E77"/>
    <w:rsid w:val="006A0993"/>
    <w:rsid w:val="007A3690"/>
    <w:rsid w:val="007E6BB4"/>
    <w:rsid w:val="00824929"/>
    <w:rsid w:val="008C5B55"/>
    <w:rsid w:val="00981C8E"/>
    <w:rsid w:val="009F6012"/>
    <w:rsid w:val="00AC5DB2"/>
    <w:rsid w:val="00AC6EB4"/>
    <w:rsid w:val="00B07B64"/>
    <w:rsid w:val="00B756B4"/>
    <w:rsid w:val="00CD6DC3"/>
    <w:rsid w:val="00E4162C"/>
    <w:rsid w:val="00EC77FF"/>
    <w:rsid w:val="00F05E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EB737"/>
  <w15:docId w15:val="{1B940D52-2569-489D-8830-9097ABAEE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192" w:hanging="427"/>
      <w:outlineLvl w:val="0"/>
    </w:pPr>
    <w:rPr>
      <w:b/>
      <w:bCs/>
      <w:sz w:val="24"/>
      <w:szCs w:val="24"/>
    </w:rPr>
  </w:style>
  <w:style w:type="paragraph" w:styleId="Heading2">
    <w:name w:val="heading 2"/>
    <w:basedOn w:val="Normal"/>
    <w:uiPriority w:val="9"/>
    <w:unhideWhenUsed/>
    <w:qFormat/>
    <w:pPr>
      <w:ind w:left="2227" w:hanging="566"/>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262"/>
      <w:jc w:val="both"/>
    </w:pPr>
    <w:rPr>
      <w:sz w:val="24"/>
      <w:szCs w:val="24"/>
    </w:rPr>
  </w:style>
  <w:style w:type="paragraph" w:styleId="ListParagraph">
    <w:name w:val="List Paragraph"/>
    <w:basedOn w:val="Normal"/>
    <w:uiPriority w:val="1"/>
    <w:qFormat/>
    <w:pPr>
      <w:ind w:left="262"/>
      <w:jc w:val="both"/>
    </w:pPr>
  </w:style>
  <w:style w:type="paragraph" w:customStyle="1" w:styleId="TableParagraph">
    <w:name w:val="Table Paragraph"/>
    <w:basedOn w:val="Normal"/>
    <w:uiPriority w:val="1"/>
    <w:qFormat/>
    <w:pPr>
      <w:ind w:left="10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8</Pages>
  <Words>9447</Words>
  <Characters>5385</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Sigrida Eimutienė</cp:lastModifiedBy>
  <cp:revision>15</cp:revision>
  <dcterms:created xsi:type="dcterms:W3CDTF">2025-10-01T08:16:00Z</dcterms:created>
  <dcterms:modified xsi:type="dcterms:W3CDTF">2026-07-08T12:47:00Z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skirta „Microsoft 365“</vt:lpwstr>
  </property>
  <property fmtid="{D5CDD505-2E9C-101B-9397-08002B2CF9AE}" pid="4" name="LastSaved">
    <vt:filetime>2025-10-01T00:00:00Z</vt:filetime>
  </property>
  <property fmtid="{D5CDD505-2E9C-101B-9397-08002B2CF9AE}" pid="5" name="Producer">
    <vt:lpwstr>Microsoft® Word skirta „Microsoft 365“</vt:lpwstr>
  </property>
</Properties>
</file>